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BE13B" w14:textId="27F33980" w:rsidR="004C7A6B" w:rsidRDefault="00382385" w:rsidP="00DF3CDC">
      <w:r w:rsidRPr="00DF3CDC">
        <w:rPr>
          <w:noProof/>
        </w:rPr>
        <w:drawing>
          <wp:anchor distT="0" distB="0" distL="114300" distR="114300" simplePos="0" relativeHeight="251658240" behindDoc="0" locked="0" layoutInCell="1" allowOverlap="1" wp14:anchorId="4723FC5B" wp14:editId="38F1B9AB">
            <wp:simplePos x="0" y="0"/>
            <wp:positionH relativeFrom="page">
              <wp:align>left</wp:align>
            </wp:positionH>
            <wp:positionV relativeFrom="paragraph">
              <wp:posOffset>-906780</wp:posOffset>
            </wp:positionV>
            <wp:extent cx="7535917" cy="2401134"/>
            <wp:effectExtent l="0" t="0" r="8255"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35917" cy="2401134"/>
                    </a:xfrm>
                    <a:prstGeom prst="rect">
                      <a:avLst/>
                    </a:prstGeom>
                  </pic:spPr>
                </pic:pic>
              </a:graphicData>
            </a:graphic>
          </wp:anchor>
        </w:drawing>
      </w:r>
    </w:p>
    <w:p w14:paraId="497878CE" w14:textId="2DBF5CBD" w:rsidR="00236577" w:rsidRPr="00236577" w:rsidRDefault="00236577" w:rsidP="00236577"/>
    <w:p w14:paraId="215599B3" w14:textId="34D81A90" w:rsidR="00236577" w:rsidRPr="00236577" w:rsidRDefault="00236577" w:rsidP="00F4367D">
      <w:pPr>
        <w:jc w:val="center"/>
      </w:pPr>
    </w:p>
    <w:p w14:paraId="5F86679F" w14:textId="4242396B" w:rsidR="00236577" w:rsidRPr="00236577" w:rsidRDefault="00236577" w:rsidP="00236577"/>
    <w:p w14:paraId="01A1A4FA" w14:textId="3142BBE6" w:rsidR="00236577" w:rsidRPr="00236577" w:rsidRDefault="00236577" w:rsidP="00236577"/>
    <w:p w14:paraId="682F3F6B" w14:textId="556BE9BF" w:rsidR="00236577" w:rsidRPr="00236577" w:rsidRDefault="00236577" w:rsidP="00236577"/>
    <w:p w14:paraId="71F988C7" w14:textId="0D014118" w:rsidR="00236577" w:rsidRPr="00236577" w:rsidRDefault="00236577" w:rsidP="00236577"/>
    <w:p w14:paraId="042AE082" w14:textId="7BF383D6" w:rsidR="00236577" w:rsidRPr="00236577" w:rsidRDefault="00236577" w:rsidP="00236577"/>
    <w:p w14:paraId="236D9F18" w14:textId="77777777" w:rsidR="002B5BB7" w:rsidRDefault="002B5BB7" w:rsidP="002B5BB7">
      <w:pPr>
        <w:jc w:val="right"/>
      </w:pPr>
    </w:p>
    <w:p w14:paraId="60816CDC" w14:textId="603A26B6" w:rsidR="00236577" w:rsidRDefault="00236577" w:rsidP="00236577"/>
    <w:p w14:paraId="0F7B1EE7" w14:textId="77777777" w:rsidR="007A3ADE" w:rsidRPr="007A3ADE" w:rsidRDefault="007A3ADE" w:rsidP="007A3ADE">
      <w:pPr>
        <w:jc w:val="center"/>
        <w:textAlignment w:val="baseline"/>
        <w:rPr>
          <w:rFonts w:ascii="Segoe UI" w:eastAsia="Times New Roman" w:hAnsi="Segoe UI" w:cs="Segoe UI"/>
          <w:sz w:val="18"/>
          <w:szCs w:val="18"/>
          <w:lang w:eastAsia="en-GB"/>
        </w:rPr>
      </w:pPr>
      <w:r w:rsidRPr="007A3ADE">
        <w:rPr>
          <w:rFonts w:ascii="Calibri" w:eastAsia="Times New Roman" w:hAnsi="Calibri" w:cs="Calibri"/>
          <w:b/>
          <w:bCs/>
          <w:sz w:val="22"/>
          <w:szCs w:val="22"/>
          <w:u w:val="single"/>
          <w:lang w:eastAsia="en-GB"/>
        </w:rPr>
        <w:t>Gloucestershire Cricket Foundation- Code of Conduct for the Cricket Pathway</w:t>
      </w:r>
      <w:r w:rsidRPr="007A3ADE">
        <w:rPr>
          <w:rFonts w:ascii="Calibri" w:eastAsia="Times New Roman" w:hAnsi="Calibri" w:cs="Calibri"/>
          <w:sz w:val="22"/>
          <w:szCs w:val="22"/>
          <w:lang w:eastAsia="en-GB"/>
        </w:rPr>
        <w:t> </w:t>
      </w:r>
    </w:p>
    <w:p w14:paraId="015D3440" w14:textId="77777777" w:rsidR="007A3ADE" w:rsidRPr="007A3ADE" w:rsidRDefault="007A3ADE" w:rsidP="007A3ADE">
      <w:pPr>
        <w:shd w:val="clear" w:color="auto" w:fill="FFFFFF"/>
        <w:textAlignment w:val="baseline"/>
        <w:rPr>
          <w:rFonts w:ascii="Segoe UI" w:eastAsia="Times New Roman" w:hAnsi="Segoe UI" w:cs="Segoe UI"/>
          <w:sz w:val="18"/>
          <w:szCs w:val="18"/>
          <w:lang w:eastAsia="en-GB"/>
        </w:rPr>
      </w:pPr>
      <w:r w:rsidRPr="007A3ADE">
        <w:rPr>
          <w:rFonts w:ascii="Calibri" w:eastAsia="Times New Roman" w:hAnsi="Calibri" w:cs="Calibri"/>
          <w:color w:val="000000"/>
          <w:sz w:val="22"/>
          <w:szCs w:val="22"/>
          <w:lang w:eastAsia="en-GB"/>
        </w:rPr>
        <w:t> </w:t>
      </w:r>
    </w:p>
    <w:p w14:paraId="6FAA34CB" w14:textId="77777777" w:rsidR="007A3ADE" w:rsidRPr="007A3ADE" w:rsidRDefault="007A3ADE" w:rsidP="007A3ADE">
      <w:pPr>
        <w:shd w:val="clear" w:color="auto" w:fill="FFFFFF"/>
        <w:textAlignment w:val="baseline"/>
        <w:rPr>
          <w:rFonts w:ascii="Segoe UI" w:eastAsia="Times New Roman" w:hAnsi="Segoe UI" w:cs="Segoe UI"/>
          <w:sz w:val="18"/>
          <w:szCs w:val="18"/>
          <w:lang w:eastAsia="en-GB"/>
        </w:rPr>
      </w:pPr>
      <w:r w:rsidRPr="007A3ADE">
        <w:rPr>
          <w:rFonts w:ascii="Calibri" w:eastAsia="Times New Roman" w:hAnsi="Calibri" w:cs="Calibri"/>
          <w:b/>
          <w:bCs/>
          <w:color w:val="000000"/>
          <w:sz w:val="22"/>
          <w:szCs w:val="22"/>
          <w:lang w:eastAsia="en-GB"/>
        </w:rPr>
        <w:t xml:space="preserve">When you become a Gloucestershire Cricket Foundation </w:t>
      </w:r>
      <w:r w:rsidRPr="007A3ADE">
        <w:rPr>
          <w:rFonts w:ascii="Calibri" w:eastAsia="Times New Roman" w:hAnsi="Calibri" w:cs="Calibri"/>
          <w:b/>
          <w:bCs/>
          <w:sz w:val="22"/>
          <w:szCs w:val="22"/>
          <w:lang w:eastAsia="en-GB"/>
        </w:rPr>
        <w:t xml:space="preserve">player, coach, manager, </w:t>
      </w:r>
      <w:r w:rsidRPr="007A3ADE">
        <w:rPr>
          <w:rFonts w:ascii="Calibri" w:eastAsia="Times New Roman" w:hAnsi="Calibri" w:cs="Calibri"/>
          <w:b/>
          <w:bCs/>
          <w:color w:val="000000"/>
          <w:sz w:val="22"/>
          <w:szCs w:val="22"/>
          <w:lang w:eastAsia="en-GB"/>
        </w:rPr>
        <w:t>parent/carer, you agree to be bound by the following Code of Conduct. </w:t>
      </w:r>
      <w:r w:rsidRPr="007A3ADE">
        <w:rPr>
          <w:rFonts w:ascii="Calibri" w:eastAsia="Times New Roman" w:hAnsi="Calibri" w:cs="Calibri"/>
          <w:color w:val="000000"/>
          <w:sz w:val="22"/>
          <w:szCs w:val="22"/>
          <w:lang w:eastAsia="en-GB"/>
        </w:rPr>
        <w:t> </w:t>
      </w:r>
    </w:p>
    <w:p w14:paraId="5A4D0F20" w14:textId="77777777" w:rsidR="004C55FD" w:rsidRDefault="004C55FD" w:rsidP="007A3ADE">
      <w:pPr>
        <w:shd w:val="clear" w:color="auto" w:fill="FFFFFF"/>
        <w:textAlignment w:val="baseline"/>
        <w:rPr>
          <w:rFonts w:ascii="Calibri" w:eastAsia="Times New Roman" w:hAnsi="Calibri" w:cs="Calibri"/>
          <w:color w:val="000000"/>
          <w:sz w:val="22"/>
          <w:szCs w:val="22"/>
          <w:lang w:eastAsia="en-GB"/>
        </w:rPr>
      </w:pPr>
    </w:p>
    <w:p w14:paraId="6FB83CC4" w14:textId="62A11FC7" w:rsidR="007A3ADE" w:rsidRPr="007A3ADE" w:rsidRDefault="007A3ADE" w:rsidP="007A3ADE">
      <w:pPr>
        <w:shd w:val="clear" w:color="auto" w:fill="FFFFFF"/>
        <w:textAlignment w:val="baseline"/>
        <w:rPr>
          <w:rFonts w:ascii="Segoe UI" w:eastAsia="Times New Roman" w:hAnsi="Segoe UI" w:cs="Segoe UI"/>
          <w:sz w:val="18"/>
          <w:szCs w:val="18"/>
          <w:lang w:eastAsia="en-GB"/>
        </w:rPr>
      </w:pPr>
      <w:r w:rsidRPr="007A3ADE">
        <w:rPr>
          <w:rFonts w:ascii="Calibri" w:eastAsia="Times New Roman" w:hAnsi="Calibri" w:cs="Calibri"/>
          <w:color w:val="000000"/>
          <w:sz w:val="22"/>
          <w:szCs w:val="22"/>
          <w:lang w:eastAsia="en-GB"/>
        </w:rPr>
        <w:t>This document has been produced in accordance with the ECB guidelines on behaviour and conduct and incorporates the spirit of cricket. </w:t>
      </w:r>
    </w:p>
    <w:p w14:paraId="0C9907E3" w14:textId="77777777" w:rsidR="004C55FD" w:rsidRDefault="004C55FD" w:rsidP="007A3ADE">
      <w:pPr>
        <w:shd w:val="clear" w:color="auto" w:fill="FFFFFF"/>
        <w:textAlignment w:val="baseline"/>
        <w:rPr>
          <w:rFonts w:ascii="Calibri" w:eastAsia="Times New Roman" w:hAnsi="Calibri" w:cs="Calibri"/>
          <w:color w:val="000000"/>
          <w:sz w:val="22"/>
          <w:szCs w:val="22"/>
          <w:lang w:eastAsia="en-GB"/>
        </w:rPr>
      </w:pPr>
    </w:p>
    <w:p w14:paraId="0A001BAD" w14:textId="594A25CD" w:rsidR="007A3ADE" w:rsidRPr="00F1741E" w:rsidRDefault="007A3ADE" w:rsidP="00F1741E">
      <w:pPr>
        <w:shd w:val="clear" w:color="auto" w:fill="FFFFFF"/>
        <w:textAlignment w:val="baseline"/>
        <w:rPr>
          <w:rFonts w:ascii="Segoe UI" w:eastAsia="Times New Roman" w:hAnsi="Segoe UI" w:cs="Segoe UI"/>
          <w:sz w:val="18"/>
          <w:szCs w:val="18"/>
          <w:lang w:eastAsia="en-GB"/>
        </w:rPr>
      </w:pPr>
      <w:r w:rsidRPr="00F1741E">
        <w:rPr>
          <w:rFonts w:ascii="Calibri" w:eastAsia="Times New Roman" w:hAnsi="Calibri" w:cs="Calibri"/>
          <w:color w:val="000000"/>
          <w:sz w:val="22"/>
          <w:szCs w:val="22"/>
          <w:lang w:eastAsia="en-GB"/>
        </w:rPr>
        <w:t>As such all players, managers and coaches and parents</w:t>
      </w:r>
      <w:r w:rsidRPr="00F1741E">
        <w:rPr>
          <w:rFonts w:ascii="Calibri" w:eastAsia="Times New Roman" w:hAnsi="Calibri" w:cs="Calibri"/>
          <w:sz w:val="22"/>
          <w:szCs w:val="22"/>
          <w:lang w:eastAsia="en-GB"/>
        </w:rPr>
        <w:t xml:space="preserve">/carers </w:t>
      </w:r>
      <w:r w:rsidRPr="00F1741E">
        <w:rPr>
          <w:rFonts w:ascii="Calibri" w:eastAsia="Times New Roman" w:hAnsi="Calibri" w:cs="Calibri"/>
          <w:color w:val="000000"/>
          <w:sz w:val="22"/>
          <w:szCs w:val="22"/>
          <w:lang w:eastAsia="en-GB"/>
        </w:rPr>
        <w:t>are asked to: </w:t>
      </w:r>
    </w:p>
    <w:p w14:paraId="32E419DE" w14:textId="396A0787" w:rsidR="00306889" w:rsidRPr="00827017" w:rsidRDefault="0083096D" w:rsidP="00827017">
      <w:pPr>
        <w:pStyle w:val="ListParagraph"/>
        <w:numPr>
          <w:ilvl w:val="0"/>
          <w:numId w:val="50"/>
        </w:numPr>
        <w:shd w:val="clear" w:color="auto" w:fill="FFFFFF"/>
        <w:jc w:val="both"/>
        <w:textAlignment w:val="baseline"/>
        <w:rPr>
          <w:rFonts w:ascii="Calibri" w:eastAsia="Times New Roman" w:hAnsi="Calibri" w:cs="Calibri"/>
          <w:color w:val="000000"/>
          <w:sz w:val="22"/>
          <w:szCs w:val="22"/>
          <w:lang w:eastAsia="en-GB"/>
        </w:rPr>
      </w:pPr>
      <w:r w:rsidRPr="00827017">
        <w:rPr>
          <w:rFonts w:ascii="Calibri" w:eastAsia="Times New Roman" w:hAnsi="Calibri" w:cs="Calibri"/>
          <w:color w:val="000000"/>
          <w:sz w:val="22"/>
          <w:szCs w:val="22"/>
          <w:lang w:eastAsia="en-GB"/>
        </w:rPr>
        <w:t>Be aware of and have read the appropriate code of conduct </w:t>
      </w:r>
    </w:p>
    <w:p w14:paraId="44DA6C5D" w14:textId="729B5E06" w:rsidR="0083096D" w:rsidRPr="00827017" w:rsidRDefault="0083096D" w:rsidP="00827017">
      <w:pPr>
        <w:pStyle w:val="ListParagraph"/>
        <w:numPr>
          <w:ilvl w:val="0"/>
          <w:numId w:val="50"/>
        </w:numPr>
        <w:shd w:val="clear" w:color="auto" w:fill="FFFFFF"/>
        <w:jc w:val="both"/>
        <w:textAlignment w:val="baseline"/>
        <w:rPr>
          <w:rFonts w:ascii="Calibri" w:eastAsia="Times New Roman" w:hAnsi="Calibri" w:cs="Calibri"/>
          <w:color w:val="000000"/>
          <w:sz w:val="22"/>
          <w:szCs w:val="22"/>
          <w:lang w:eastAsia="en-GB"/>
        </w:rPr>
      </w:pPr>
      <w:r w:rsidRPr="00827017">
        <w:rPr>
          <w:rFonts w:ascii="Calibri" w:eastAsia="Times New Roman" w:hAnsi="Calibri" w:cs="Calibri"/>
          <w:color w:val="000000"/>
          <w:sz w:val="22"/>
          <w:szCs w:val="22"/>
          <w:lang w:eastAsia="en-GB"/>
        </w:rPr>
        <w:t>Play cricket within the Laws and Spirit of the Game </w:t>
      </w:r>
    </w:p>
    <w:p w14:paraId="76C8D66D" w14:textId="4DDAA986" w:rsidR="0083096D" w:rsidRPr="00827017" w:rsidRDefault="0083096D" w:rsidP="00827017">
      <w:pPr>
        <w:pStyle w:val="ListParagraph"/>
        <w:numPr>
          <w:ilvl w:val="0"/>
          <w:numId w:val="50"/>
        </w:numPr>
        <w:shd w:val="clear" w:color="auto" w:fill="FFFFFF"/>
        <w:jc w:val="both"/>
        <w:textAlignment w:val="baseline"/>
        <w:rPr>
          <w:rFonts w:ascii="Calibri" w:eastAsia="Times New Roman" w:hAnsi="Calibri" w:cs="Calibri"/>
          <w:color w:val="000000"/>
          <w:sz w:val="22"/>
          <w:szCs w:val="22"/>
          <w:lang w:eastAsia="en-GB"/>
        </w:rPr>
      </w:pPr>
      <w:r w:rsidRPr="00827017">
        <w:rPr>
          <w:rFonts w:ascii="Calibri" w:eastAsia="Times New Roman" w:hAnsi="Calibri" w:cs="Calibri"/>
          <w:color w:val="000000"/>
          <w:sz w:val="22"/>
          <w:szCs w:val="22"/>
          <w:lang w:eastAsia="en-GB"/>
        </w:rPr>
        <w:t xml:space="preserve">Always accept that the Manager and Coach of each respective age group have total responsibility, before, during and after matches, for the conduct and behaviour of players in their charge. </w:t>
      </w:r>
    </w:p>
    <w:p w14:paraId="2B696D76" w14:textId="77777777" w:rsidR="00F1741E" w:rsidRDefault="00F1741E" w:rsidP="00F1741E">
      <w:pPr>
        <w:shd w:val="clear" w:color="auto" w:fill="FFFFFF"/>
        <w:textAlignment w:val="baseline"/>
        <w:rPr>
          <w:rFonts w:ascii="Calibri" w:eastAsia="Times New Roman" w:hAnsi="Calibri" w:cs="Calibri"/>
          <w:color w:val="000000"/>
          <w:sz w:val="22"/>
          <w:szCs w:val="22"/>
          <w:lang w:eastAsia="en-GB"/>
        </w:rPr>
      </w:pPr>
    </w:p>
    <w:p w14:paraId="5416E947" w14:textId="77777777" w:rsidR="00827C8E" w:rsidRDefault="00CF6414" w:rsidP="00F1741E">
      <w:pPr>
        <w:shd w:val="clear" w:color="auto" w:fill="FFFFFF"/>
        <w:textAlignment w:val="baseline"/>
        <w:rPr>
          <w:rFonts w:ascii="Calibri" w:eastAsia="Times New Roman" w:hAnsi="Calibri" w:cs="Calibri"/>
          <w:color w:val="000000"/>
          <w:sz w:val="22"/>
          <w:szCs w:val="22"/>
          <w:lang w:eastAsia="en-GB"/>
        </w:rPr>
      </w:pPr>
      <w:r w:rsidRPr="00F1741E">
        <w:rPr>
          <w:rFonts w:ascii="Calibri" w:eastAsia="Times New Roman" w:hAnsi="Calibri" w:cs="Calibri"/>
          <w:color w:val="000000"/>
          <w:sz w:val="22"/>
          <w:szCs w:val="22"/>
          <w:lang w:eastAsia="en-GB"/>
        </w:rPr>
        <w:t>D</w:t>
      </w:r>
      <w:r w:rsidR="007A3ADE" w:rsidRPr="00F1741E">
        <w:rPr>
          <w:rFonts w:ascii="Calibri" w:eastAsia="Times New Roman" w:hAnsi="Calibri" w:cs="Calibri"/>
          <w:color w:val="000000"/>
          <w:sz w:val="22"/>
          <w:szCs w:val="22"/>
          <w:lang w:eastAsia="en-GB"/>
        </w:rPr>
        <w:t xml:space="preserve">uring Gloucestershire Cricket Foundation activities, conduct in residence and in free time activities should be such as to cause no inconvenience or annoyance to anyone. </w:t>
      </w:r>
    </w:p>
    <w:p w14:paraId="3A006733" w14:textId="77777777" w:rsidR="00827C8E" w:rsidRDefault="00827C8E" w:rsidP="00F1741E">
      <w:pPr>
        <w:shd w:val="clear" w:color="auto" w:fill="FFFFFF"/>
        <w:textAlignment w:val="baseline"/>
        <w:rPr>
          <w:rFonts w:ascii="Calibri" w:eastAsia="Times New Roman" w:hAnsi="Calibri" w:cs="Calibri"/>
          <w:color w:val="000000"/>
          <w:sz w:val="22"/>
          <w:szCs w:val="22"/>
          <w:lang w:eastAsia="en-GB"/>
        </w:rPr>
      </w:pPr>
    </w:p>
    <w:p w14:paraId="0A7BF3F2" w14:textId="0E003BBD" w:rsidR="007A3ADE" w:rsidRPr="00F1741E" w:rsidRDefault="007A3ADE" w:rsidP="00F1741E">
      <w:pPr>
        <w:shd w:val="clear" w:color="auto" w:fill="FFFFFF"/>
        <w:textAlignment w:val="baseline"/>
        <w:rPr>
          <w:rFonts w:ascii="Verdana" w:eastAsia="Times New Roman" w:hAnsi="Verdana" w:cs="Segoe UI"/>
          <w:sz w:val="22"/>
          <w:szCs w:val="22"/>
          <w:lang w:eastAsia="en-GB"/>
        </w:rPr>
      </w:pPr>
      <w:r w:rsidRPr="00F1741E">
        <w:rPr>
          <w:rFonts w:ascii="Calibri" w:eastAsia="Times New Roman" w:hAnsi="Calibri" w:cs="Calibri"/>
          <w:color w:val="000000"/>
          <w:sz w:val="22"/>
          <w:szCs w:val="22"/>
          <w:lang w:eastAsia="en-GB"/>
        </w:rPr>
        <w:t>The team manager and coach of the respective age group are responsible for the behaviour of the squad on and off the field. They are also totally responsible for the preparation and selection of the squad and team and should receive the full cooperation of all players and parents of players within the squad. </w:t>
      </w:r>
    </w:p>
    <w:p w14:paraId="6907930C" w14:textId="77777777" w:rsidR="004C55FD" w:rsidRDefault="004C55FD" w:rsidP="007A3ADE">
      <w:pPr>
        <w:shd w:val="clear" w:color="auto" w:fill="FFFFFF"/>
        <w:textAlignment w:val="baseline"/>
        <w:rPr>
          <w:rFonts w:ascii="Calibri" w:eastAsia="Times New Roman" w:hAnsi="Calibri" w:cs="Calibri"/>
          <w:color w:val="000000"/>
          <w:sz w:val="22"/>
          <w:szCs w:val="22"/>
          <w:lang w:eastAsia="en-GB"/>
        </w:rPr>
      </w:pPr>
    </w:p>
    <w:p w14:paraId="504A3B51" w14:textId="12E7FDFD" w:rsidR="007A3ADE" w:rsidRPr="007A3ADE" w:rsidRDefault="007A3ADE" w:rsidP="007A3ADE">
      <w:pPr>
        <w:shd w:val="clear" w:color="auto" w:fill="FFFFFF"/>
        <w:textAlignment w:val="baseline"/>
        <w:rPr>
          <w:rFonts w:ascii="Segoe UI" w:eastAsia="Times New Roman" w:hAnsi="Segoe UI" w:cs="Segoe UI"/>
          <w:sz w:val="18"/>
          <w:szCs w:val="18"/>
          <w:lang w:eastAsia="en-GB"/>
        </w:rPr>
      </w:pPr>
      <w:r w:rsidRPr="007A3ADE">
        <w:rPr>
          <w:rFonts w:ascii="Calibri" w:eastAsia="Times New Roman" w:hAnsi="Calibri" w:cs="Calibri"/>
          <w:color w:val="000000"/>
          <w:sz w:val="22"/>
          <w:szCs w:val="22"/>
          <w:lang w:eastAsia="en-GB"/>
        </w:rPr>
        <w:t>We must make every effort to maintain a family atmosphere within Gloucestershire Cricket Foundation activities and as such players are reminded that their voices can be heard around the ground by members of the public and that the use of loud inappropriate/offensive language is unacceptable. </w:t>
      </w:r>
    </w:p>
    <w:p w14:paraId="723C6448" w14:textId="77777777" w:rsidR="007A3ADE" w:rsidRDefault="007A3ADE" w:rsidP="007A3ADE">
      <w:pPr>
        <w:shd w:val="clear" w:color="auto" w:fill="FFFFFF"/>
        <w:textAlignment w:val="baseline"/>
        <w:rPr>
          <w:rFonts w:ascii="Calibri" w:eastAsia="Times New Roman" w:hAnsi="Calibri" w:cs="Calibri"/>
          <w:b/>
          <w:bCs/>
          <w:color w:val="000000"/>
          <w:sz w:val="22"/>
          <w:szCs w:val="22"/>
          <w:lang w:eastAsia="en-GB"/>
        </w:rPr>
      </w:pPr>
    </w:p>
    <w:p w14:paraId="4AD2794D" w14:textId="642ECB5C" w:rsidR="007A3ADE" w:rsidRPr="007A3ADE" w:rsidRDefault="007A3ADE" w:rsidP="007A3ADE">
      <w:pPr>
        <w:shd w:val="clear" w:color="auto" w:fill="FFFFFF"/>
        <w:textAlignment w:val="baseline"/>
        <w:rPr>
          <w:rFonts w:ascii="Segoe UI" w:eastAsia="Times New Roman" w:hAnsi="Segoe UI" w:cs="Segoe UI"/>
          <w:sz w:val="18"/>
          <w:szCs w:val="18"/>
          <w:lang w:eastAsia="en-GB"/>
        </w:rPr>
      </w:pPr>
      <w:r w:rsidRPr="007A3ADE">
        <w:rPr>
          <w:rFonts w:ascii="Calibri" w:eastAsia="Times New Roman" w:hAnsi="Calibri" w:cs="Calibri"/>
          <w:b/>
          <w:bCs/>
          <w:color w:val="000000"/>
          <w:sz w:val="22"/>
          <w:szCs w:val="22"/>
          <w:lang w:eastAsia="en-GB"/>
        </w:rPr>
        <w:t>Parents and Carers</w:t>
      </w:r>
      <w:r w:rsidRPr="007A3ADE">
        <w:rPr>
          <w:rFonts w:ascii="Calibri" w:eastAsia="Times New Roman" w:hAnsi="Calibri" w:cs="Calibri"/>
          <w:color w:val="000000"/>
          <w:sz w:val="22"/>
          <w:szCs w:val="22"/>
          <w:lang w:eastAsia="en-GB"/>
        </w:rPr>
        <w:t> </w:t>
      </w:r>
    </w:p>
    <w:p w14:paraId="078467E0" w14:textId="77777777" w:rsidR="007A3ADE" w:rsidRPr="00955CF1" w:rsidRDefault="007A3ADE" w:rsidP="000620E0">
      <w:pPr>
        <w:pStyle w:val="ListParagraph"/>
        <w:numPr>
          <w:ilvl w:val="0"/>
          <w:numId w:val="38"/>
        </w:numPr>
        <w:shd w:val="clear" w:color="auto" w:fill="FFFFFF"/>
        <w:ind w:left="720"/>
        <w:textAlignment w:val="baseline"/>
        <w:rPr>
          <w:rFonts w:ascii="Verdana" w:eastAsia="Times New Roman" w:hAnsi="Verdana" w:cs="Segoe UI"/>
          <w:sz w:val="22"/>
          <w:szCs w:val="22"/>
          <w:lang w:eastAsia="en-GB"/>
        </w:rPr>
      </w:pPr>
      <w:r w:rsidRPr="00955CF1">
        <w:rPr>
          <w:rFonts w:ascii="Calibri" w:eastAsia="Times New Roman" w:hAnsi="Calibri" w:cs="Calibri"/>
          <w:color w:val="000000"/>
          <w:sz w:val="22"/>
          <w:szCs w:val="22"/>
          <w:lang w:eastAsia="en-GB"/>
        </w:rPr>
        <w:t>Encourage your child to learn the rules and play within them. </w:t>
      </w:r>
    </w:p>
    <w:p w14:paraId="7D91BB3D" w14:textId="77777777" w:rsidR="007A3ADE" w:rsidRPr="00E37D8A" w:rsidRDefault="007A3ADE" w:rsidP="000620E0">
      <w:pPr>
        <w:pStyle w:val="ListParagraph"/>
        <w:numPr>
          <w:ilvl w:val="0"/>
          <w:numId w:val="38"/>
        </w:numPr>
        <w:shd w:val="clear" w:color="auto" w:fill="FFFFFF"/>
        <w:ind w:left="720"/>
        <w:textAlignment w:val="baseline"/>
        <w:rPr>
          <w:rFonts w:ascii="Verdana" w:eastAsia="Times New Roman" w:hAnsi="Verdana" w:cs="Segoe UI"/>
          <w:sz w:val="22"/>
          <w:szCs w:val="22"/>
          <w:lang w:eastAsia="en-GB"/>
        </w:rPr>
      </w:pPr>
      <w:r w:rsidRPr="00E37D8A">
        <w:rPr>
          <w:rFonts w:ascii="Calibri" w:eastAsia="Times New Roman" w:hAnsi="Calibri" w:cs="Calibri"/>
          <w:color w:val="000000"/>
          <w:sz w:val="22"/>
          <w:szCs w:val="22"/>
          <w:lang w:eastAsia="en-GB"/>
        </w:rPr>
        <w:t>Discourage unfair play and arguing with officials. </w:t>
      </w:r>
    </w:p>
    <w:p w14:paraId="5AC8FC35" w14:textId="77777777" w:rsidR="007A3ADE" w:rsidRPr="00E37D8A" w:rsidRDefault="007A3ADE" w:rsidP="000620E0">
      <w:pPr>
        <w:pStyle w:val="ListParagraph"/>
        <w:numPr>
          <w:ilvl w:val="0"/>
          <w:numId w:val="38"/>
        </w:numPr>
        <w:shd w:val="clear" w:color="auto" w:fill="FFFFFF"/>
        <w:ind w:left="720"/>
        <w:textAlignment w:val="baseline"/>
        <w:rPr>
          <w:rFonts w:ascii="Verdana" w:eastAsia="Times New Roman" w:hAnsi="Verdana" w:cs="Segoe UI"/>
          <w:sz w:val="22"/>
          <w:szCs w:val="22"/>
          <w:lang w:eastAsia="en-GB"/>
        </w:rPr>
      </w:pPr>
      <w:r w:rsidRPr="00E37D8A">
        <w:rPr>
          <w:rFonts w:ascii="Calibri" w:eastAsia="Times New Roman" w:hAnsi="Calibri" w:cs="Calibri"/>
          <w:color w:val="000000"/>
          <w:sz w:val="22"/>
          <w:szCs w:val="22"/>
          <w:lang w:eastAsia="en-GB"/>
        </w:rPr>
        <w:t>Help your child to recognise good performance, not just results. </w:t>
      </w:r>
    </w:p>
    <w:p w14:paraId="6B807091" w14:textId="77777777" w:rsidR="007A3ADE" w:rsidRPr="00E37D8A" w:rsidRDefault="007A3ADE" w:rsidP="000620E0">
      <w:pPr>
        <w:pStyle w:val="ListParagraph"/>
        <w:numPr>
          <w:ilvl w:val="0"/>
          <w:numId w:val="38"/>
        </w:numPr>
        <w:shd w:val="clear" w:color="auto" w:fill="FFFFFF"/>
        <w:ind w:left="720"/>
        <w:textAlignment w:val="baseline"/>
        <w:rPr>
          <w:rFonts w:ascii="Verdana" w:eastAsia="Times New Roman" w:hAnsi="Verdana" w:cs="Segoe UI"/>
          <w:sz w:val="22"/>
          <w:szCs w:val="22"/>
          <w:lang w:eastAsia="en-GB"/>
        </w:rPr>
      </w:pPr>
      <w:r w:rsidRPr="00E37D8A">
        <w:rPr>
          <w:rFonts w:ascii="Calibri" w:eastAsia="Times New Roman" w:hAnsi="Calibri" w:cs="Calibri"/>
          <w:color w:val="000000"/>
          <w:sz w:val="22"/>
          <w:szCs w:val="22"/>
          <w:lang w:eastAsia="en-GB"/>
        </w:rPr>
        <w:t>Never force your child to take part in sport. </w:t>
      </w:r>
    </w:p>
    <w:p w14:paraId="396B596C" w14:textId="04D5496C" w:rsidR="007A3ADE" w:rsidRPr="00E37D8A" w:rsidRDefault="007A3ADE" w:rsidP="000620E0">
      <w:pPr>
        <w:pStyle w:val="ListParagraph"/>
        <w:numPr>
          <w:ilvl w:val="0"/>
          <w:numId w:val="38"/>
        </w:numPr>
        <w:shd w:val="clear" w:color="auto" w:fill="FFFFFF"/>
        <w:ind w:left="720"/>
        <w:textAlignment w:val="baseline"/>
        <w:rPr>
          <w:rFonts w:ascii="Verdana" w:eastAsia="Times New Roman" w:hAnsi="Verdana" w:cs="Segoe UI"/>
          <w:sz w:val="22"/>
          <w:szCs w:val="22"/>
          <w:lang w:eastAsia="en-GB"/>
        </w:rPr>
      </w:pPr>
      <w:r w:rsidRPr="00E37D8A">
        <w:rPr>
          <w:rFonts w:ascii="Calibri" w:eastAsia="Times New Roman" w:hAnsi="Calibri" w:cs="Calibri"/>
          <w:color w:val="000000"/>
          <w:sz w:val="22"/>
          <w:szCs w:val="22"/>
          <w:lang w:eastAsia="en-GB"/>
        </w:rPr>
        <w:t>Set a good example by recognising fair play and applauding the good performances. </w:t>
      </w:r>
    </w:p>
    <w:p w14:paraId="665249B1" w14:textId="77777777" w:rsidR="007A3ADE" w:rsidRPr="00E37D8A" w:rsidRDefault="007A3ADE" w:rsidP="000620E0">
      <w:pPr>
        <w:pStyle w:val="ListParagraph"/>
        <w:numPr>
          <w:ilvl w:val="0"/>
          <w:numId w:val="38"/>
        </w:numPr>
        <w:shd w:val="clear" w:color="auto" w:fill="FFFFFF"/>
        <w:ind w:left="720"/>
        <w:textAlignment w:val="baseline"/>
        <w:rPr>
          <w:rFonts w:ascii="Verdana" w:eastAsia="Times New Roman" w:hAnsi="Verdana" w:cs="Segoe UI"/>
          <w:sz w:val="22"/>
          <w:szCs w:val="22"/>
          <w:lang w:eastAsia="en-GB"/>
        </w:rPr>
      </w:pPr>
      <w:r w:rsidRPr="00E37D8A">
        <w:rPr>
          <w:rFonts w:ascii="Calibri" w:eastAsia="Times New Roman" w:hAnsi="Calibri" w:cs="Calibri"/>
          <w:color w:val="000000"/>
          <w:sz w:val="22"/>
          <w:szCs w:val="22"/>
          <w:lang w:eastAsia="en-GB"/>
        </w:rPr>
        <w:t>Never punish or belittle a child for losing or making mistakes. </w:t>
      </w:r>
    </w:p>
    <w:p w14:paraId="544FB289" w14:textId="2BE7E9A2" w:rsidR="00382385" w:rsidRDefault="007A3ADE" w:rsidP="000620E0">
      <w:pPr>
        <w:pStyle w:val="ListParagraph"/>
        <w:numPr>
          <w:ilvl w:val="0"/>
          <w:numId w:val="38"/>
        </w:numPr>
        <w:shd w:val="clear" w:color="auto" w:fill="FFFFFF"/>
        <w:ind w:left="720"/>
        <w:textAlignment w:val="baseline"/>
        <w:rPr>
          <w:rFonts w:ascii="Verdana" w:eastAsia="Times New Roman" w:hAnsi="Verdana" w:cs="Segoe UI"/>
          <w:sz w:val="22"/>
          <w:szCs w:val="22"/>
          <w:lang w:eastAsia="en-GB"/>
        </w:rPr>
      </w:pPr>
      <w:r w:rsidRPr="00E37D8A">
        <w:rPr>
          <w:rFonts w:ascii="Calibri" w:eastAsia="Times New Roman" w:hAnsi="Calibri" w:cs="Calibri"/>
          <w:color w:val="000000"/>
          <w:sz w:val="22"/>
          <w:szCs w:val="22"/>
          <w:lang w:eastAsia="en-GB"/>
        </w:rPr>
        <w:t>Publicly accept officials’ judgements. </w:t>
      </w:r>
    </w:p>
    <w:p w14:paraId="3BEB20D3" w14:textId="58C0DA79" w:rsidR="00697467" w:rsidRPr="00E03139" w:rsidRDefault="00697467" w:rsidP="000620E0">
      <w:pPr>
        <w:pStyle w:val="ListParagraph"/>
        <w:numPr>
          <w:ilvl w:val="0"/>
          <w:numId w:val="38"/>
        </w:numPr>
        <w:shd w:val="clear" w:color="auto" w:fill="FFFFFF"/>
        <w:ind w:left="720"/>
        <w:textAlignment w:val="baseline"/>
        <w:rPr>
          <w:rFonts w:ascii="Verdana" w:eastAsia="Times New Roman" w:hAnsi="Verdana" w:cs="Segoe UI"/>
          <w:sz w:val="22"/>
          <w:szCs w:val="22"/>
          <w:lang w:eastAsia="en-GB"/>
        </w:rPr>
      </w:pPr>
      <w:r w:rsidRPr="00E03139">
        <w:rPr>
          <w:rFonts w:ascii="Calibri" w:eastAsia="Times New Roman" w:hAnsi="Calibri" w:cs="Calibri"/>
          <w:color w:val="000000"/>
          <w:sz w:val="22"/>
          <w:szCs w:val="22"/>
          <w:lang w:eastAsia="en-GB"/>
        </w:rPr>
        <w:t>Support your child’s involvement and help them to enjoy their sport. </w:t>
      </w:r>
    </w:p>
    <w:p w14:paraId="582A3AF7" w14:textId="60E873BC" w:rsidR="00697467" w:rsidRPr="00E03139" w:rsidRDefault="00697467" w:rsidP="000620E0">
      <w:pPr>
        <w:pStyle w:val="ListParagraph"/>
        <w:numPr>
          <w:ilvl w:val="0"/>
          <w:numId w:val="38"/>
        </w:numPr>
        <w:shd w:val="clear" w:color="auto" w:fill="FFFFFF"/>
        <w:ind w:left="720"/>
        <w:textAlignment w:val="baseline"/>
        <w:rPr>
          <w:rFonts w:ascii="Verdana" w:eastAsia="Times New Roman" w:hAnsi="Verdana" w:cs="Segoe UI"/>
          <w:sz w:val="22"/>
          <w:szCs w:val="22"/>
          <w:lang w:eastAsia="en-GB"/>
        </w:rPr>
      </w:pPr>
      <w:r w:rsidRPr="00E03139">
        <w:rPr>
          <w:rFonts w:ascii="Calibri" w:eastAsia="Times New Roman" w:hAnsi="Calibri" w:cs="Calibri"/>
          <w:color w:val="000000"/>
          <w:sz w:val="22"/>
          <w:szCs w:val="22"/>
          <w:lang w:eastAsia="en-GB"/>
        </w:rPr>
        <w:t>Always use correct and proper language. </w:t>
      </w:r>
    </w:p>
    <w:p w14:paraId="42426A5C" w14:textId="2EAE0265" w:rsidR="00382385" w:rsidRDefault="00697467" w:rsidP="00382385">
      <w:pPr>
        <w:shd w:val="clear" w:color="auto" w:fill="FFFFFF"/>
        <w:textAlignment w:val="baseline"/>
        <w:rPr>
          <w:rFonts w:ascii="Verdana" w:eastAsia="Times New Roman" w:hAnsi="Verdana" w:cs="Segoe UI"/>
          <w:sz w:val="22"/>
          <w:szCs w:val="22"/>
          <w:lang w:eastAsia="en-GB"/>
        </w:rPr>
      </w:pPr>
      <w:r>
        <w:rPr>
          <w:noProof/>
        </w:rPr>
        <w:drawing>
          <wp:anchor distT="0" distB="0" distL="114300" distR="114300" simplePos="0" relativeHeight="251658241" behindDoc="0" locked="0" layoutInCell="1" allowOverlap="1" wp14:anchorId="65F99C90" wp14:editId="649EB913">
            <wp:simplePos x="0" y="0"/>
            <wp:positionH relativeFrom="page">
              <wp:align>left</wp:align>
            </wp:positionH>
            <wp:positionV relativeFrom="paragraph">
              <wp:posOffset>212725</wp:posOffset>
            </wp:positionV>
            <wp:extent cx="7556500" cy="1469390"/>
            <wp:effectExtent l="0" t="0" r="6350" b="0"/>
            <wp:wrapNone/>
            <wp:docPr id="18" name="Picture 18"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6500" cy="1469390"/>
                    </a:xfrm>
                    <a:prstGeom prst="rect">
                      <a:avLst/>
                    </a:prstGeom>
                  </pic:spPr>
                </pic:pic>
              </a:graphicData>
            </a:graphic>
          </wp:anchor>
        </w:drawing>
      </w:r>
    </w:p>
    <w:p w14:paraId="0D71409A" w14:textId="3DCA5A5D" w:rsidR="00382385" w:rsidRDefault="00382385" w:rsidP="00382385">
      <w:pPr>
        <w:shd w:val="clear" w:color="auto" w:fill="FFFFFF"/>
        <w:textAlignment w:val="baseline"/>
        <w:rPr>
          <w:rFonts w:ascii="Verdana" w:eastAsia="Times New Roman" w:hAnsi="Verdana" w:cs="Segoe UI"/>
          <w:sz w:val="22"/>
          <w:szCs w:val="22"/>
          <w:lang w:eastAsia="en-GB"/>
        </w:rPr>
      </w:pPr>
    </w:p>
    <w:p w14:paraId="2EF46160" w14:textId="3C79FB64" w:rsidR="00382385" w:rsidRDefault="00382385" w:rsidP="00382385">
      <w:pPr>
        <w:shd w:val="clear" w:color="auto" w:fill="FFFFFF"/>
        <w:textAlignment w:val="baseline"/>
        <w:rPr>
          <w:rFonts w:ascii="Verdana" w:eastAsia="Times New Roman" w:hAnsi="Verdana" w:cs="Segoe UI"/>
          <w:sz w:val="22"/>
          <w:szCs w:val="22"/>
          <w:lang w:eastAsia="en-GB"/>
        </w:rPr>
      </w:pPr>
    </w:p>
    <w:p w14:paraId="2669BF0D" w14:textId="1B43AED0" w:rsidR="00382385" w:rsidRDefault="00382385" w:rsidP="00382385">
      <w:pPr>
        <w:shd w:val="clear" w:color="auto" w:fill="FFFFFF"/>
        <w:textAlignment w:val="baseline"/>
        <w:rPr>
          <w:rFonts w:ascii="Verdana" w:eastAsia="Times New Roman" w:hAnsi="Verdana" w:cs="Segoe UI"/>
          <w:sz w:val="22"/>
          <w:szCs w:val="22"/>
          <w:lang w:eastAsia="en-GB"/>
        </w:rPr>
      </w:pPr>
    </w:p>
    <w:p w14:paraId="566ACCB6" w14:textId="77777777" w:rsidR="007A3ADE" w:rsidRPr="00E37D8A" w:rsidRDefault="007A3ADE" w:rsidP="000620E0">
      <w:pPr>
        <w:pStyle w:val="ListParagraph"/>
        <w:numPr>
          <w:ilvl w:val="0"/>
          <w:numId w:val="42"/>
        </w:numPr>
        <w:shd w:val="clear" w:color="auto" w:fill="FFFFFF"/>
        <w:ind w:left="720"/>
        <w:textAlignment w:val="baseline"/>
        <w:rPr>
          <w:rFonts w:ascii="Verdana" w:eastAsia="Times New Roman" w:hAnsi="Verdana" w:cs="Segoe UI"/>
          <w:sz w:val="22"/>
          <w:szCs w:val="22"/>
          <w:lang w:eastAsia="en-GB"/>
        </w:rPr>
      </w:pPr>
      <w:r w:rsidRPr="00E37D8A">
        <w:rPr>
          <w:rFonts w:ascii="Calibri" w:eastAsia="Times New Roman" w:hAnsi="Calibri" w:cs="Calibri"/>
          <w:color w:val="000000"/>
          <w:sz w:val="22"/>
          <w:szCs w:val="22"/>
          <w:lang w:eastAsia="en-GB"/>
        </w:rPr>
        <w:t>Take responsibility for taking your child to matches and arrange for them to be picked up after matches. </w:t>
      </w:r>
    </w:p>
    <w:p w14:paraId="5A3C53EF" w14:textId="77777777" w:rsidR="007A3ADE" w:rsidRPr="007A3ADE" w:rsidRDefault="007A3ADE" w:rsidP="007A3ADE">
      <w:pPr>
        <w:shd w:val="clear" w:color="auto" w:fill="FFFFFF"/>
        <w:textAlignment w:val="baseline"/>
        <w:rPr>
          <w:rFonts w:ascii="Segoe UI" w:eastAsia="Times New Roman" w:hAnsi="Segoe UI" w:cs="Segoe UI"/>
          <w:sz w:val="18"/>
          <w:szCs w:val="18"/>
          <w:lang w:eastAsia="en-GB"/>
        </w:rPr>
      </w:pPr>
      <w:r w:rsidRPr="007A3ADE">
        <w:rPr>
          <w:rFonts w:ascii="Calibri" w:eastAsia="Times New Roman" w:hAnsi="Calibri" w:cs="Calibri"/>
          <w:color w:val="000000"/>
          <w:sz w:val="22"/>
          <w:szCs w:val="22"/>
          <w:lang w:eastAsia="en-GB"/>
        </w:rPr>
        <w:t> </w:t>
      </w:r>
    </w:p>
    <w:p w14:paraId="229BDF23" w14:textId="1E199792" w:rsidR="00D73D0A" w:rsidRPr="00827C8E" w:rsidRDefault="007A3ADE" w:rsidP="007A3ADE">
      <w:pPr>
        <w:shd w:val="clear" w:color="auto" w:fill="FFFFFF"/>
        <w:textAlignment w:val="baseline"/>
        <w:rPr>
          <w:rFonts w:ascii="Calibri" w:eastAsia="Times New Roman" w:hAnsi="Calibri" w:cs="Calibri"/>
          <w:b/>
          <w:color w:val="000000"/>
          <w:sz w:val="22"/>
          <w:szCs w:val="22"/>
          <w:lang w:eastAsia="en-GB"/>
        </w:rPr>
      </w:pPr>
      <w:r w:rsidRPr="007A3ADE">
        <w:rPr>
          <w:rFonts w:ascii="Calibri" w:eastAsia="Times New Roman" w:hAnsi="Calibri" w:cs="Calibri"/>
          <w:b/>
          <w:bCs/>
          <w:color w:val="000000"/>
          <w:sz w:val="22"/>
          <w:szCs w:val="22"/>
          <w:lang w:eastAsia="en-GB"/>
        </w:rPr>
        <w:t>Coaches and Managers</w:t>
      </w:r>
    </w:p>
    <w:p w14:paraId="77CD8D72" w14:textId="77777777" w:rsidR="007A3ADE" w:rsidRPr="00E37D8A" w:rsidRDefault="007A3ADE" w:rsidP="000620E0">
      <w:pPr>
        <w:pStyle w:val="ListParagraph"/>
        <w:numPr>
          <w:ilvl w:val="0"/>
          <w:numId w:val="41"/>
        </w:numPr>
        <w:shd w:val="clear" w:color="auto" w:fill="FFFFFF"/>
        <w:textAlignment w:val="baseline"/>
        <w:rPr>
          <w:rFonts w:ascii="Verdana" w:eastAsia="Times New Roman" w:hAnsi="Verdana" w:cs="Segoe UI"/>
          <w:sz w:val="22"/>
          <w:szCs w:val="22"/>
          <w:lang w:eastAsia="en-GB"/>
        </w:rPr>
      </w:pPr>
      <w:r w:rsidRPr="00E37D8A">
        <w:rPr>
          <w:rFonts w:ascii="Calibri" w:eastAsia="Times New Roman" w:hAnsi="Calibri" w:cs="Calibri"/>
          <w:color w:val="000000"/>
          <w:sz w:val="22"/>
          <w:szCs w:val="22"/>
          <w:lang w:eastAsia="en-GB"/>
        </w:rPr>
        <w:t>Respect the rights, dignity and worth of every person within the context of Cricket </w:t>
      </w:r>
    </w:p>
    <w:p w14:paraId="2E851046" w14:textId="77777777" w:rsidR="007A3ADE" w:rsidRPr="00E37D8A" w:rsidRDefault="007A3ADE" w:rsidP="00D73D0A">
      <w:pPr>
        <w:pStyle w:val="ListParagraph"/>
        <w:numPr>
          <w:ilvl w:val="0"/>
          <w:numId w:val="41"/>
        </w:numPr>
        <w:shd w:val="clear" w:color="auto" w:fill="FFFFFF"/>
        <w:textAlignment w:val="baseline"/>
        <w:rPr>
          <w:rFonts w:ascii="Verdana" w:eastAsia="Times New Roman" w:hAnsi="Verdana" w:cs="Segoe UI"/>
          <w:sz w:val="22"/>
          <w:szCs w:val="22"/>
          <w:lang w:eastAsia="en-GB"/>
        </w:rPr>
      </w:pPr>
      <w:r w:rsidRPr="00E37D8A">
        <w:rPr>
          <w:rFonts w:ascii="Calibri" w:eastAsia="Times New Roman" w:hAnsi="Calibri" w:cs="Calibri"/>
          <w:color w:val="000000"/>
          <w:sz w:val="22"/>
          <w:szCs w:val="22"/>
          <w:lang w:eastAsia="en-GB"/>
        </w:rPr>
        <w:t>Treat everyone equally and do not discriminate on the grounds of age, gender, religion, race, sexual orientation, or disability. </w:t>
      </w:r>
    </w:p>
    <w:p w14:paraId="41CE0ACC" w14:textId="77777777" w:rsidR="007A3ADE" w:rsidRPr="00E37D8A" w:rsidRDefault="007A3ADE" w:rsidP="00D73D0A">
      <w:pPr>
        <w:pStyle w:val="ListParagraph"/>
        <w:numPr>
          <w:ilvl w:val="0"/>
          <w:numId w:val="41"/>
        </w:numPr>
        <w:shd w:val="clear" w:color="auto" w:fill="FFFFFF"/>
        <w:textAlignment w:val="baseline"/>
        <w:rPr>
          <w:rFonts w:ascii="Verdana" w:eastAsia="Times New Roman" w:hAnsi="Verdana" w:cs="Segoe UI"/>
          <w:sz w:val="22"/>
          <w:szCs w:val="22"/>
          <w:lang w:eastAsia="en-GB"/>
        </w:rPr>
      </w:pPr>
      <w:r w:rsidRPr="00E37D8A">
        <w:rPr>
          <w:rFonts w:ascii="Calibri" w:eastAsia="Times New Roman" w:hAnsi="Calibri" w:cs="Calibri"/>
          <w:color w:val="000000"/>
          <w:sz w:val="22"/>
          <w:szCs w:val="22"/>
          <w:lang w:eastAsia="en-GB"/>
        </w:rPr>
        <w:t>Place the well-being and safety of the Young Person above the development of performance.  </w:t>
      </w:r>
    </w:p>
    <w:p w14:paraId="188104E3" w14:textId="77777777" w:rsidR="007A3ADE" w:rsidRPr="00E37D8A" w:rsidRDefault="007A3ADE" w:rsidP="00D73D0A">
      <w:pPr>
        <w:pStyle w:val="ListParagraph"/>
        <w:numPr>
          <w:ilvl w:val="0"/>
          <w:numId w:val="41"/>
        </w:numPr>
        <w:shd w:val="clear" w:color="auto" w:fill="FFFFFF"/>
        <w:textAlignment w:val="baseline"/>
        <w:rPr>
          <w:rFonts w:ascii="Verdana" w:eastAsia="Times New Roman" w:hAnsi="Verdana" w:cs="Segoe UI"/>
          <w:sz w:val="22"/>
          <w:szCs w:val="22"/>
          <w:lang w:eastAsia="en-GB"/>
        </w:rPr>
      </w:pPr>
      <w:r w:rsidRPr="00E37D8A">
        <w:rPr>
          <w:rFonts w:ascii="Calibri" w:eastAsia="Times New Roman" w:hAnsi="Calibri" w:cs="Calibri"/>
          <w:color w:val="000000"/>
          <w:sz w:val="22"/>
          <w:szCs w:val="22"/>
          <w:lang w:eastAsia="en-GB"/>
        </w:rPr>
        <w:t>Develop an appropriate working relationship with Young People, based on mutual trust and respect. </w:t>
      </w:r>
    </w:p>
    <w:p w14:paraId="28A52499" w14:textId="77777777" w:rsidR="007A3ADE" w:rsidRPr="00E37D8A" w:rsidRDefault="007A3ADE" w:rsidP="00D73D0A">
      <w:pPr>
        <w:pStyle w:val="ListParagraph"/>
        <w:numPr>
          <w:ilvl w:val="0"/>
          <w:numId w:val="41"/>
        </w:numPr>
        <w:shd w:val="clear" w:color="auto" w:fill="FFFFFF"/>
        <w:textAlignment w:val="baseline"/>
        <w:rPr>
          <w:rFonts w:ascii="Verdana" w:eastAsia="Times New Roman" w:hAnsi="Verdana" w:cs="Segoe UI"/>
          <w:sz w:val="22"/>
          <w:szCs w:val="22"/>
          <w:lang w:eastAsia="en-GB"/>
        </w:rPr>
      </w:pPr>
      <w:r w:rsidRPr="00E37D8A">
        <w:rPr>
          <w:rFonts w:ascii="Calibri" w:eastAsia="Times New Roman" w:hAnsi="Calibri" w:cs="Calibri"/>
          <w:color w:val="000000"/>
          <w:sz w:val="22"/>
          <w:szCs w:val="22"/>
          <w:lang w:eastAsia="en-GB"/>
        </w:rPr>
        <w:t>Ensure that physical contact is appropriate and necessary and is carried out within recommended guidelines with the Young Person’s full consent and approval. </w:t>
      </w:r>
    </w:p>
    <w:p w14:paraId="6279DAE5" w14:textId="77777777" w:rsidR="007A3ADE" w:rsidRPr="00E37D8A" w:rsidRDefault="007A3ADE" w:rsidP="00D73D0A">
      <w:pPr>
        <w:pStyle w:val="ListParagraph"/>
        <w:numPr>
          <w:ilvl w:val="0"/>
          <w:numId w:val="41"/>
        </w:numPr>
        <w:shd w:val="clear" w:color="auto" w:fill="FFFFFF"/>
        <w:textAlignment w:val="baseline"/>
        <w:rPr>
          <w:rFonts w:ascii="Verdana" w:eastAsia="Times New Roman" w:hAnsi="Verdana" w:cs="Segoe UI"/>
          <w:sz w:val="22"/>
          <w:szCs w:val="22"/>
          <w:lang w:eastAsia="en-GB"/>
        </w:rPr>
      </w:pPr>
      <w:r w:rsidRPr="00E37D8A">
        <w:rPr>
          <w:rFonts w:ascii="Calibri" w:eastAsia="Times New Roman" w:hAnsi="Calibri" w:cs="Calibri"/>
          <w:color w:val="000000"/>
          <w:sz w:val="22"/>
          <w:szCs w:val="22"/>
          <w:lang w:eastAsia="en-GB"/>
        </w:rPr>
        <w:t>Always work in an open environment. </w:t>
      </w:r>
    </w:p>
    <w:p w14:paraId="77CF70CF" w14:textId="77777777" w:rsidR="007A3ADE" w:rsidRPr="00E37D8A" w:rsidRDefault="007A3ADE" w:rsidP="00D73D0A">
      <w:pPr>
        <w:pStyle w:val="ListParagraph"/>
        <w:numPr>
          <w:ilvl w:val="0"/>
          <w:numId w:val="41"/>
        </w:numPr>
        <w:shd w:val="clear" w:color="auto" w:fill="FFFFFF"/>
        <w:textAlignment w:val="baseline"/>
        <w:rPr>
          <w:rFonts w:ascii="Verdana" w:eastAsia="Times New Roman" w:hAnsi="Verdana" w:cs="Segoe UI"/>
          <w:sz w:val="22"/>
          <w:szCs w:val="22"/>
          <w:lang w:eastAsia="en-GB"/>
        </w:rPr>
      </w:pPr>
      <w:r w:rsidRPr="00E37D8A">
        <w:rPr>
          <w:rFonts w:ascii="Calibri" w:eastAsia="Times New Roman" w:hAnsi="Calibri" w:cs="Calibri"/>
          <w:color w:val="000000"/>
          <w:sz w:val="22"/>
          <w:szCs w:val="22"/>
          <w:lang w:eastAsia="en-GB"/>
        </w:rPr>
        <w:t>Do not engage in any form of sexually related contact with a Young Player. This is strictly forbidden as is sexual innuendo, flirting or inappropriate gestures and terms. </w:t>
      </w:r>
    </w:p>
    <w:p w14:paraId="6C27AB6F" w14:textId="77777777" w:rsidR="007A3ADE" w:rsidRPr="00E37D8A" w:rsidRDefault="007A3ADE" w:rsidP="00D73D0A">
      <w:pPr>
        <w:pStyle w:val="ListParagraph"/>
        <w:numPr>
          <w:ilvl w:val="0"/>
          <w:numId w:val="41"/>
        </w:numPr>
        <w:shd w:val="clear" w:color="auto" w:fill="FFFFFF"/>
        <w:textAlignment w:val="baseline"/>
        <w:rPr>
          <w:rFonts w:ascii="Verdana" w:eastAsia="Times New Roman" w:hAnsi="Verdana" w:cs="Segoe UI"/>
          <w:sz w:val="22"/>
          <w:szCs w:val="22"/>
          <w:lang w:eastAsia="en-GB"/>
        </w:rPr>
      </w:pPr>
      <w:r w:rsidRPr="00E37D8A">
        <w:rPr>
          <w:rFonts w:ascii="Calibri" w:eastAsia="Times New Roman" w:hAnsi="Calibri" w:cs="Calibri"/>
          <w:color w:val="000000"/>
          <w:sz w:val="22"/>
          <w:szCs w:val="22"/>
          <w:lang w:eastAsia="en-GB"/>
        </w:rPr>
        <w:t>Know and understand the ECB Welfare of Young People Policy and Procedures. </w:t>
      </w:r>
    </w:p>
    <w:p w14:paraId="48E8B371" w14:textId="77777777" w:rsidR="007A3ADE" w:rsidRPr="00E37D8A" w:rsidRDefault="007A3ADE" w:rsidP="00D73D0A">
      <w:pPr>
        <w:pStyle w:val="ListParagraph"/>
        <w:numPr>
          <w:ilvl w:val="0"/>
          <w:numId w:val="41"/>
        </w:numPr>
        <w:shd w:val="clear" w:color="auto" w:fill="FFFFFF"/>
        <w:textAlignment w:val="baseline"/>
        <w:rPr>
          <w:rFonts w:ascii="Verdana" w:eastAsia="Times New Roman" w:hAnsi="Verdana" w:cs="Segoe UI"/>
          <w:sz w:val="22"/>
          <w:szCs w:val="22"/>
          <w:lang w:eastAsia="en-GB"/>
        </w:rPr>
      </w:pPr>
      <w:r w:rsidRPr="00E37D8A">
        <w:rPr>
          <w:rFonts w:ascii="Calibri" w:eastAsia="Times New Roman" w:hAnsi="Calibri" w:cs="Calibri"/>
          <w:color w:val="000000"/>
          <w:sz w:val="22"/>
          <w:szCs w:val="22"/>
          <w:lang w:eastAsia="en-GB"/>
        </w:rPr>
        <w:t>Respect Young People’s opinions when making decisions about their participation in cricket. </w:t>
      </w:r>
    </w:p>
    <w:p w14:paraId="2238C21B" w14:textId="77777777" w:rsidR="007A3ADE" w:rsidRPr="00E37D8A" w:rsidRDefault="007A3ADE" w:rsidP="00D73D0A">
      <w:pPr>
        <w:pStyle w:val="ListParagraph"/>
        <w:numPr>
          <w:ilvl w:val="0"/>
          <w:numId w:val="41"/>
        </w:numPr>
        <w:shd w:val="clear" w:color="auto" w:fill="FFFFFF"/>
        <w:textAlignment w:val="baseline"/>
        <w:rPr>
          <w:rFonts w:ascii="Verdana" w:eastAsia="Times New Roman" w:hAnsi="Verdana" w:cs="Segoe UI"/>
          <w:sz w:val="22"/>
          <w:szCs w:val="22"/>
          <w:lang w:eastAsia="en-GB"/>
        </w:rPr>
      </w:pPr>
      <w:r w:rsidRPr="00E37D8A">
        <w:rPr>
          <w:rFonts w:ascii="Calibri" w:eastAsia="Times New Roman" w:hAnsi="Calibri" w:cs="Calibri"/>
          <w:color w:val="000000"/>
          <w:sz w:val="22"/>
          <w:szCs w:val="22"/>
          <w:lang w:eastAsia="en-GB"/>
        </w:rPr>
        <w:t>Display high standards of language, manner, punctuality, preparation, and presentation. </w:t>
      </w:r>
    </w:p>
    <w:p w14:paraId="767B474B" w14:textId="77777777" w:rsidR="007A3ADE" w:rsidRPr="00E37D8A" w:rsidRDefault="007A3ADE" w:rsidP="00D73D0A">
      <w:pPr>
        <w:pStyle w:val="ListParagraph"/>
        <w:numPr>
          <w:ilvl w:val="0"/>
          <w:numId w:val="41"/>
        </w:numPr>
        <w:shd w:val="clear" w:color="auto" w:fill="FFFFFF"/>
        <w:textAlignment w:val="baseline"/>
        <w:rPr>
          <w:rFonts w:ascii="Verdana" w:eastAsia="Times New Roman" w:hAnsi="Verdana" w:cs="Segoe UI"/>
          <w:sz w:val="22"/>
          <w:szCs w:val="22"/>
          <w:lang w:eastAsia="en-GB"/>
        </w:rPr>
      </w:pPr>
      <w:r w:rsidRPr="00E37D8A">
        <w:rPr>
          <w:rFonts w:ascii="Calibri" w:eastAsia="Times New Roman" w:hAnsi="Calibri" w:cs="Calibri"/>
          <w:color w:val="000000"/>
          <w:sz w:val="22"/>
          <w:szCs w:val="22"/>
          <w:lang w:eastAsia="en-GB"/>
        </w:rPr>
        <w:t>Do not smoke, drink alcohol, or use banned substances whilst actively working with Young People. This reflects a negative image and could compromise the safety of the young people.  </w:t>
      </w:r>
    </w:p>
    <w:p w14:paraId="726AFF01" w14:textId="77777777" w:rsidR="007A3ADE" w:rsidRPr="00E37D8A" w:rsidRDefault="007A3ADE" w:rsidP="00D73D0A">
      <w:pPr>
        <w:pStyle w:val="ListParagraph"/>
        <w:numPr>
          <w:ilvl w:val="0"/>
          <w:numId w:val="41"/>
        </w:numPr>
        <w:shd w:val="clear" w:color="auto" w:fill="FFFFFF"/>
        <w:textAlignment w:val="baseline"/>
        <w:rPr>
          <w:rFonts w:ascii="Verdana" w:eastAsia="Times New Roman" w:hAnsi="Verdana" w:cs="Segoe UI"/>
          <w:sz w:val="22"/>
          <w:szCs w:val="22"/>
          <w:lang w:eastAsia="en-GB"/>
        </w:rPr>
      </w:pPr>
      <w:r w:rsidRPr="00E37D8A">
        <w:rPr>
          <w:rFonts w:ascii="Calibri" w:eastAsia="Times New Roman" w:hAnsi="Calibri" w:cs="Calibri"/>
          <w:color w:val="000000"/>
          <w:sz w:val="22"/>
          <w:szCs w:val="22"/>
          <w:lang w:eastAsia="en-GB"/>
        </w:rPr>
        <w:t>Do not give young people alcohol.  </w:t>
      </w:r>
    </w:p>
    <w:p w14:paraId="0DC5C5D3" w14:textId="77777777" w:rsidR="007A3ADE" w:rsidRPr="00E37D8A" w:rsidRDefault="007A3ADE" w:rsidP="00D73D0A">
      <w:pPr>
        <w:pStyle w:val="ListParagraph"/>
        <w:numPr>
          <w:ilvl w:val="0"/>
          <w:numId w:val="41"/>
        </w:numPr>
        <w:shd w:val="clear" w:color="auto" w:fill="FFFFFF"/>
        <w:textAlignment w:val="baseline"/>
        <w:rPr>
          <w:rFonts w:ascii="Verdana" w:eastAsia="Times New Roman" w:hAnsi="Verdana" w:cs="Segoe UI"/>
          <w:sz w:val="22"/>
          <w:szCs w:val="22"/>
          <w:lang w:eastAsia="en-GB"/>
        </w:rPr>
      </w:pPr>
      <w:r w:rsidRPr="00E37D8A">
        <w:rPr>
          <w:rFonts w:ascii="Calibri" w:eastAsia="Times New Roman" w:hAnsi="Calibri" w:cs="Calibri"/>
          <w:color w:val="000000"/>
          <w:sz w:val="22"/>
          <w:szCs w:val="22"/>
          <w:lang w:eastAsia="en-GB"/>
        </w:rPr>
        <w:t>Hold relevant qualifications and insurance cover. </w:t>
      </w:r>
    </w:p>
    <w:p w14:paraId="7742D7E3" w14:textId="04EDA427" w:rsidR="007A3ADE" w:rsidRPr="00E37D8A" w:rsidRDefault="007A3ADE" w:rsidP="00D73D0A">
      <w:pPr>
        <w:pStyle w:val="ListParagraph"/>
        <w:numPr>
          <w:ilvl w:val="0"/>
          <w:numId w:val="41"/>
        </w:numPr>
        <w:shd w:val="clear" w:color="auto" w:fill="FFFFFF"/>
        <w:textAlignment w:val="baseline"/>
        <w:rPr>
          <w:rFonts w:ascii="Verdana" w:eastAsia="Times New Roman" w:hAnsi="Verdana" w:cs="Segoe UI"/>
          <w:sz w:val="22"/>
          <w:szCs w:val="22"/>
          <w:lang w:eastAsia="en-GB"/>
        </w:rPr>
      </w:pPr>
      <w:r w:rsidRPr="00E37D8A">
        <w:rPr>
          <w:rFonts w:ascii="Calibri" w:eastAsia="Times New Roman" w:hAnsi="Calibri" w:cs="Calibri"/>
          <w:color w:val="000000"/>
          <w:sz w:val="22"/>
          <w:szCs w:val="22"/>
          <w:lang w:eastAsia="en-GB"/>
        </w:rPr>
        <w:t>Ensure the activities are appropriate for the age, maturity, experience, and ability of the individual. </w:t>
      </w:r>
    </w:p>
    <w:p w14:paraId="5A610E0F" w14:textId="77777777" w:rsidR="007A3ADE" w:rsidRPr="00E37D8A" w:rsidRDefault="007A3ADE" w:rsidP="00D73D0A">
      <w:pPr>
        <w:pStyle w:val="ListParagraph"/>
        <w:numPr>
          <w:ilvl w:val="0"/>
          <w:numId w:val="41"/>
        </w:numPr>
        <w:shd w:val="clear" w:color="auto" w:fill="FFFFFF"/>
        <w:textAlignment w:val="baseline"/>
        <w:rPr>
          <w:rFonts w:ascii="Verdana" w:eastAsia="Times New Roman" w:hAnsi="Verdana" w:cs="Segoe UI"/>
          <w:sz w:val="22"/>
          <w:szCs w:val="22"/>
          <w:lang w:eastAsia="en-GB"/>
        </w:rPr>
      </w:pPr>
      <w:r w:rsidRPr="00E37D8A">
        <w:rPr>
          <w:rFonts w:ascii="Calibri" w:eastAsia="Times New Roman" w:hAnsi="Calibri" w:cs="Calibri"/>
          <w:color w:val="000000"/>
          <w:sz w:val="22"/>
          <w:szCs w:val="22"/>
          <w:lang w:eastAsia="en-GB"/>
        </w:rPr>
        <w:t>Promote the positive aspects of Cricket e.g., fair play. </w:t>
      </w:r>
    </w:p>
    <w:p w14:paraId="5865332F" w14:textId="77777777" w:rsidR="007A3ADE" w:rsidRPr="00E37D8A" w:rsidRDefault="007A3ADE" w:rsidP="00D73D0A">
      <w:pPr>
        <w:pStyle w:val="ListParagraph"/>
        <w:numPr>
          <w:ilvl w:val="0"/>
          <w:numId w:val="41"/>
        </w:numPr>
        <w:shd w:val="clear" w:color="auto" w:fill="FFFFFF"/>
        <w:textAlignment w:val="baseline"/>
        <w:rPr>
          <w:rFonts w:ascii="Verdana" w:eastAsia="Times New Roman" w:hAnsi="Verdana" w:cs="Segoe UI"/>
          <w:sz w:val="22"/>
          <w:szCs w:val="22"/>
          <w:lang w:eastAsia="en-GB"/>
        </w:rPr>
      </w:pPr>
      <w:r w:rsidRPr="00E37D8A">
        <w:rPr>
          <w:rFonts w:ascii="Calibri" w:eastAsia="Times New Roman" w:hAnsi="Calibri" w:cs="Calibri"/>
          <w:color w:val="000000"/>
          <w:sz w:val="22"/>
          <w:szCs w:val="22"/>
          <w:lang w:eastAsia="en-GB"/>
        </w:rPr>
        <w:t>Display high standards of behaviour and appearance. </w:t>
      </w:r>
    </w:p>
    <w:p w14:paraId="3D6974D5" w14:textId="77777777" w:rsidR="007A3ADE" w:rsidRPr="00E37D8A" w:rsidRDefault="007A3ADE" w:rsidP="00D73D0A">
      <w:pPr>
        <w:pStyle w:val="ListParagraph"/>
        <w:numPr>
          <w:ilvl w:val="0"/>
          <w:numId w:val="41"/>
        </w:numPr>
        <w:shd w:val="clear" w:color="auto" w:fill="FFFFFF"/>
        <w:textAlignment w:val="baseline"/>
        <w:rPr>
          <w:rFonts w:ascii="Verdana" w:eastAsia="Times New Roman" w:hAnsi="Verdana" w:cs="Segoe UI"/>
          <w:sz w:val="22"/>
          <w:szCs w:val="22"/>
          <w:lang w:eastAsia="en-GB"/>
        </w:rPr>
      </w:pPr>
      <w:r w:rsidRPr="00E37D8A">
        <w:rPr>
          <w:rFonts w:ascii="Calibri" w:eastAsia="Times New Roman" w:hAnsi="Calibri" w:cs="Calibri"/>
          <w:color w:val="000000"/>
          <w:sz w:val="22"/>
          <w:szCs w:val="22"/>
          <w:lang w:eastAsia="en-GB"/>
        </w:rPr>
        <w:t>Be aware of and follow ECB guidelines set out in the Welfare of Young People Policy and any other relevant guidelines issued. </w:t>
      </w:r>
    </w:p>
    <w:p w14:paraId="11B3D24B" w14:textId="645EC2A7" w:rsidR="007A3ADE" w:rsidRPr="00E37D8A" w:rsidRDefault="007A3ADE" w:rsidP="00D73D0A">
      <w:pPr>
        <w:pStyle w:val="ListParagraph"/>
        <w:numPr>
          <w:ilvl w:val="0"/>
          <w:numId w:val="41"/>
        </w:numPr>
        <w:shd w:val="clear" w:color="auto" w:fill="FFFFFF"/>
        <w:textAlignment w:val="baseline"/>
        <w:rPr>
          <w:rFonts w:ascii="Verdana" w:eastAsia="Times New Roman" w:hAnsi="Verdana" w:cs="Segoe UI"/>
          <w:sz w:val="22"/>
          <w:szCs w:val="22"/>
          <w:lang w:eastAsia="en-GB"/>
        </w:rPr>
      </w:pPr>
      <w:r w:rsidRPr="00E37D8A">
        <w:rPr>
          <w:rFonts w:ascii="Calibri" w:eastAsia="Times New Roman" w:hAnsi="Calibri" w:cs="Calibri"/>
          <w:color w:val="000000"/>
          <w:sz w:val="22"/>
          <w:szCs w:val="22"/>
          <w:lang w:eastAsia="en-GB"/>
        </w:rPr>
        <w:t>Ensure that you attend appropriate training to keep up to date with your role and the welfare of Young People. </w:t>
      </w:r>
    </w:p>
    <w:p w14:paraId="3A974297" w14:textId="77777777" w:rsidR="007A3ADE" w:rsidRPr="00E37D8A" w:rsidRDefault="007A3ADE" w:rsidP="00D73D0A">
      <w:pPr>
        <w:pStyle w:val="ListParagraph"/>
        <w:numPr>
          <w:ilvl w:val="0"/>
          <w:numId w:val="41"/>
        </w:numPr>
        <w:shd w:val="clear" w:color="auto" w:fill="FFFFFF"/>
        <w:textAlignment w:val="baseline"/>
        <w:rPr>
          <w:rFonts w:ascii="Verdana" w:eastAsia="Times New Roman" w:hAnsi="Verdana" w:cs="Segoe UI"/>
          <w:sz w:val="22"/>
          <w:szCs w:val="22"/>
          <w:lang w:eastAsia="en-GB"/>
        </w:rPr>
      </w:pPr>
      <w:r w:rsidRPr="00E37D8A">
        <w:rPr>
          <w:rFonts w:ascii="Calibri" w:eastAsia="Times New Roman" w:hAnsi="Calibri" w:cs="Calibri"/>
          <w:color w:val="000000"/>
          <w:sz w:val="22"/>
          <w:szCs w:val="22"/>
          <w:lang w:eastAsia="en-GB"/>
        </w:rPr>
        <w:t>Report any concerns you may have in relation to a Young Person, following reporting procedures laid down by the ECB.  </w:t>
      </w:r>
    </w:p>
    <w:p w14:paraId="57E26F4C" w14:textId="31DE7EC3" w:rsidR="007A3ADE" w:rsidRPr="007A3ADE" w:rsidRDefault="007A3ADE" w:rsidP="00E03139">
      <w:pPr>
        <w:shd w:val="clear" w:color="auto" w:fill="FFFFFF"/>
        <w:ind w:firstLine="48"/>
        <w:textAlignment w:val="baseline"/>
        <w:rPr>
          <w:rFonts w:ascii="Segoe UI" w:eastAsia="Times New Roman" w:hAnsi="Segoe UI" w:cs="Segoe UI"/>
          <w:sz w:val="18"/>
          <w:szCs w:val="18"/>
          <w:lang w:eastAsia="en-GB"/>
        </w:rPr>
      </w:pPr>
    </w:p>
    <w:p w14:paraId="24D4ABA6" w14:textId="77777777" w:rsidR="007A3ADE" w:rsidRPr="007A3ADE" w:rsidRDefault="007A3ADE" w:rsidP="007A3ADE">
      <w:pPr>
        <w:shd w:val="clear" w:color="auto" w:fill="FFFFFF"/>
        <w:textAlignment w:val="baseline"/>
        <w:rPr>
          <w:rFonts w:ascii="Segoe UI" w:eastAsia="Times New Roman" w:hAnsi="Segoe UI" w:cs="Segoe UI"/>
          <w:sz w:val="18"/>
          <w:szCs w:val="18"/>
          <w:lang w:eastAsia="en-GB"/>
        </w:rPr>
      </w:pPr>
      <w:r w:rsidRPr="007A3ADE">
        <w:rPr>
          <w:rFonts w:ascii="Calibri" w:eastAsia="Times New Roman" w:hAnsi="Calibri" w:cs="Calibri"/>
          <w:b/>
          <w:bCs/>
          <w:color w:val="000000"/>
          <w:sz w:val="22"/>
          <w:szCs w:val="22"/>
          <w:lang w:eastAsia="en-GB"/>
        </w:rPr>
        <w:t>Players</w:t>
      </w:r>
      <w:r w:rsidRPr="007A3ADE">
        <w:rPr>
          <w:rFonts w:ascii="Calibri" w:eastAsia="Times New Roman" w:hAnsi="Calibri" w:cs="Calibri"/>
          <w:color w:val="000000"/>
          <w:sz w:val="22"/>
          <w:szCs w:val="22"/>
          <w:lang w:eastAsia="en-GB"/>
        </w:rPr>
        <w:t> </w:t>
      </w:r>
    </w:p>
    <w:p w14:paraId="0DC9CE82" w14:textId="77777777" w:rsidR="007A3ADE" w:rsidRPr="00E37D8A" w:rsidRDefault="007A3ADE" w:rsidP="000620E0">
      <w:pPr>
        <w:pStyle w:val="ListParagraph"/>
        <w:numPr>
          <w:ilvl w:val="0"/>
          <w:numId w:val="43"/>
        </w:numPr>
        <w:shd w:val="clear" w:color="auto" w:fill="FFFFFF"/>
        <w:textAlignment w:val="baseline"/>
        <w:rPr>
          <w:rFonts w:ascii="Verdana" w:eastAsia="Times New Roman" w:hAnsi="Verdana" w:cs="Segoe UI"/>
          <w:sz w:val="22"/>
          <w:szCs w:val="22"/>
          <w:lang w:eastAsia="en-GB"/>
        </w:rPr>
      </w:pPr>
      <w:r w:rsidRPr="00E37D8A">
        <w:rPr>
          <w:rFonts w:ascii="Calibri" w:eastAsia="Times New Roman" w:hAnsi="Calibri" w:cs="Calibri"/>
          <w:color w:val="000000"/>
          <w:sz w:val="22"/>
          <w:szCs w:val="22"/>
          <w:lang w:eastAsia="en-GB"/>
        </w:rPr>
        <w:t>You must play within the rules and respect officials and their decisions. </w:t>
      </w:r>
    </w:p>
    <w:p w14:paraId="1204047B" w14:textId="77777777" w:rsidR="007A3ADE" w:rsidRPr="00E37D8A" w:rsidRDefault="007A3ADE" w:rsidP="000620E0">
      <w:pPr>
        <w:pStyle w:val="ListParagraph"/>
        <w:numPr>
          <w:ilvl w:val="0"/>
          <w:numId w:val="43"/>
        </w:numPr>
        <w:shd w:val="clear" w:color="auto" w:fill="FFFFFF"/>
        <w:textAlignment w:val="baseline"/>
        <w:rPr>
          <w:rFonts w:ascii="Verdana" w:eastAsia="Times New Roman" w:hAnsi="Verdana" w:cs="Segoe UI"/>
          <w:sz w:val="22"/>
          <w:szCs w:val="22"/>
          <w:lang w:eastAsia="en-GB"/>
        </w:rPr>
      </w:pPr>
      <w:r w:rsidRPr="00E37D8A">
        <w:rPr>
          <w:rFonts w:ascii="Calibri" w:eastAsia="Times New Roman" w:hAnsi="Calibri" w:cs="Calibri"/>
          <w:color w:val="000000"/>
          <w:sz w:val="22"/>
          <w:szCs w:val="22"/>
          <w:lang w:eastAsia="en-GB"/>
        </w:rPr>
        <w:t>You must respect opponents and officials. </w:t>
      </w:r>
    </w:p>
    <w:p w14:paraId="3F2C9F73" w14:textId="77777777" w:rsidR="007A3ADE" w:rsidRPr="00E37D8A" w:rsidRDefault="007A3ADE" w:rsidP="000620E0">
      <w:pPr>
        <w:pStyle w:val="ListParagraph"/>
        <w:numPr>
          <w:ilvl w:val="0"/>
          <w:numId w:val="43"/>
        </w:numPr>
        <w:shd w:val="clear" w:color="auto" w:fill="FFFFFF"/>
        <w:textAlignment w:val="baseline"/>
        <w:rPr>
          <w:rFonts w:ascii="Verdana" w:eastAsia="Times New Roman" w:hAnsi="Verdana" w:cs="Segoe UI"/>
          <w:sz w:val="22"/>
          <w:szCs w:val="22"/>
          <w:lang w:eastAsia="en-GB"/>
        </w:rPr>
      </w:pPr>
      <w:r w:rsidRPr="00E37D8A">
        <w:rPr>
          <w:rFonts w:ascii="Calibri" w:eastAsia="Times New Roman" w:hAnsi="Calibri" w:cs="Calibri"/>
          <w:color w:val="000000"/>
          <w:sz w:val="22"/>
          <w:szCs w:val="22"/>
          <w:lang w:eastAsia="en-GB"/>
        </w:rPr>
        <w:t>Keep to agreed timings for training and competitions or inform the coach or team manager if you are going to be late. </w:t>
      </w:r>
    </w:p>
    <w:p w14:paraId="2DEDE488" w14:textId="77777777" w:rsidR="007A3ADE" w:rsidRPr="00E37D8A" w:rsidRDefault="007A3ADE" w:rsidP="000620E0">
      <w:pPr>
        <w:pStyle w:val="ListParagraph"/>
        <w:numPr>
          <w:ilvl w:val="0"/>
          <w:numId w:val="43"/>
        </w:numPr>
        <w:shd w:val="clear" w:color="auto" w:fill="FFFFFF"/>
        <w:textAlignment w:val="baseline"/>
        <w:rPr>
          <w:rFonts w:ascii="Verdana" w:eastAsia="Times New Roman" w:hAnsi="Verdana" w:cs="Segoe UI"/>
          <w:sz w:val="22"/>
          <w:szCs w:val="22"/>
          <w:lang w:eastAsia="en-GB"/>
        </w:rPr>
      </w:pPr>
      <w:r w:rsidRPr="00E37D8A">
        <w:rPr>
          <w:rFonts w:ascii="Calibri" w:eastAsia="Times New Roman" w:hAnsi="Calibri" w:cs="Calibri"/>
          <w:color w:val="000000"/>
          <w:sz w:val="22"/>
          <w:szCs w:val="22"/>
          <w:lang w:eastAsia="en-GB"/>
        </w:rPr>
        <w:t>Must wear suitable kit for training and match sessions. </w:t>
      </w:r>
    </w:p>
    <w:p w14:paraId="1A650283" w14:textId="77777777" w:rsidR="007A3ADE" w:rsidRPr="00E37D8A" w:rsidRDefault="007A3ADE" w:rsidP="000620E0">
      <w:pPr>
        <w:pStyle w:val="ListParagraph"/>
        <w:numPr>
          <w:ilvl w:val="0"/>
          <w:numId w:val="43"/>
        </w:numPr>
        <w:shd w:val="clear" w:color="auto" w:fill="FFFFFF"/>
        <w:textAlignment w:val="baseline"/>
        <w:rPr>
          <w:rFonts w:ascii="Verdana" w:eastAsia="Times New Roman" w:hAnsi="Verdana" w:cs="Segoe UI"/>
          <w:sz w:val="22"/>
          <w:szCs w:val="22"/>
          <w:lang w:eastAsia="en-GB"/>
        </w:rPr>
      </w:pPr>
      <w:r w:rsidRPr="00E37D8A">
        <w:rPr>
          <w:rFonts w:ascii="Calibri" w:eastAsia="Times New Roman" w:hAnsi="Calibri" w:cs="Calibri"/>
          <w:color w:val="000000"/>
          <w:sz w:val="22"/>
          <w:szCs w:val="22"/>
          <w:lang w:eastAsia="en-GB"/>
        </w:rPr>
        <w:t>Abdominal guard and support when batting, cap or sunhat, cricket helmet. </w:t>
      </w:r>
    </w:p>
    <w:p w14:paraId="301E0B8C" w14:textId="77777777" w:rsidR="007A3ADE" w:rsidRPr="00E37D8A" w:rsidRDefault="007A3ADE" w:rsidP="000620E0">
      <w:pPr>
        <w:pStyle w:val="ListParagraph"/>
        <w:numPr>
          <w:ilvl w:val="0"/>
          <w:numId w:val="43"/>
        </w:numPr>
        <w:shd w:val="clear" w:color="auto" w:fill="FFFFFF"/>
        <w:textAlignment w:val="baseline"/>
        <w:rPr>
          <w:rFonts w:ascii="Verdana" w:eastAsia="Times New Roman" w:hAnsi="Verdana" w:cs="Segoe UI"/>
          <w:sz w:val="22"/>
          <w:szCs w:val="22"/>
          <w:lang w:eastAsia="en-GB"/>
        </w:rPr>
      </w:pPr>
      <w:r w:rsidRPr="00E37D8A">
        <w:rPr>
          <w:rFonts w:ascii="Calibri" w:eastAsia="Times New Roman" w:hAnsi="Calibri" w:cs="Calibri"/>
          <w:color w:val="000000"/>
          <w:sz w:val="22"/>
          <w:szCs w:val="22"/>
          <w:lang w:eastAsia="en-GB"/>
        </w:rPr>
        <w:t>Pay any fees for training or events promptly. </w:t>
      </w:r>
    </w:p>
    <w:p w14:paraId="0BADB6EE" w14:textId="77777777" w:rsidR="007A3ADE" w:rsidRPr="00E37D8A" w:rsidRDefault="007A3ADE" w:rsidP="000620E0">
      <w:pPr>
        <w:pStyle w:val="ListParagraph"/>
        <w:numPr>
          <w:ilvl w:val="0"/>
          <w:numId w:val="43"/>
        </w:numPr>
        <w:shd w:val="clear" w:color="auto" w:fill="FFFFFF"/>
        <w:textAlignment w:val="baseline"/>
        <w:rPr>
          <w:rFonts w:ascii="Verdana" w:eastAsia="Times New Roman" w:hAnsi="Verdana" w:cs="Segoe UI"/>
          <w:sz w:val="22"/>
          <w:szCs w:val="22"/>
          <w:lang w:eastAsia="en-GB"/>
        </w:rPr>
      </w:pPr>
      <w:r w:rsidRPr="00E37D8A">
        <w:rPr>
          <w:rFonts w:ascii="Calibri" w:eastAsia="Times New Roman" w:hAnsi="Calibri" w:cs="Calibri"/>
          <w:color w:val="000000"/>
          <w:sz w:val="22"/>
          <w:szCs w:val="22"/>
          <w:lang w:eastAsia="en-GB"/>
        </w:rPr>
        <w:t>Do not smoke whilst representing the Gloucestershire Cricket Foundation.  </w:t>
      </w:r>
    </w:p>
    <w:p w14:paraId="224F7D5D" w14:textId="77777777" w:rsidR="007A3ADE" w:rsidRPr="00E37D8A" w:rsidRDefault="007A3ADE" w:rsidP="000620E0">
      <w:pPr>
        <w:pStyle w:val="ListParagraph"/>
        <w:numPr>
          <w:ilvl w:val="0"/>
          <w:numId w:val="43"/>
        </w:numPr>
        <w:shd w:val="clear" w:color="auto" w:fill="FFFFFF"/>
        <w:textAlignment w:val="baseline"/>
        <w:rPr>
          <w:rFonts w:ascii="Verdana" w:eastAsia="Times New Roman" w:hAnsi="Verdana" w:cs="Segoe UI"/>
          <w:sz w:val="22"/>
          <w:szCs w:val="22"/>
          <w:lang w:eastAsia="en-GB"/>
        </w:rPr>
      </w:pPr>
      <w:r w:rsidRPr="00E37D8A">
        <w:rPr>
          <w:rFonts w:ascii="Calibri" w:eastAsia="Times New Roman" w:hAnsi="Calibri" w:cs="Calibri"/>
          <w:color w:val="000000"/>
          <w:sz w:val="22"/>
          <w:szCs w:val="22"/>
          <w:lang w:eastAsia="en-GB"/>
        </w:rPr>
        <w:t>Do not consume alcohol or drugs of any kind. </w:t>
      </w:r>
    </w:p>
    <w:p w14:paraId="6A09DB29" w14:textId="77777777" w:rsidR="00E37D8A" w:rsidRDefault="00E37D8A" w:rsidP="007A3ADE">
      <w:pPr>
        <w:shd w:val="clear" w:color="auto" w:fill="FFFFFF"/>
        <w:textAlignment w:val="baseline"/>
        <w:rPr>
          <w:rFonts w:ascii="Calibri" w:eastAsia="Times New Roman" w:hAnsi="Calibri" w:cs="Calibri"/>
          <w:color w:val="000000"/>
          <w:sz w:val="22"/>
          <w:szCs w:val="22"/>
          <w:lang w:eastAsia="en-GB"/>
        </w:rPr>
      </w:pPr>
    </w:p>
    <w:p w14:paraId="5E891567" w14:textId="2FE47283" w:rsidR="007A3ADE" w:rsidRPr="007A3ADE" w:rsidRDefault="007A3ADE" w:rsidP="007A3ADE">
      <w:pPr>
        <w:shd w:val="clear" w:color="auto" w:fill="FFFFFF"/>
        <w:textAlignment w:val="baseline"/>
        <w:rPr>
          <w:rFonts w:ascii="Segoe UI" w:eastAsia="Times New Roman" w:hAnsi="Segoe UI" w:cs="Segoe UI"/>
          <w:sz w:val="18"/>
          <w:szCs w:val="18"/>
          <w:lang w:eastAsia="en-GB"/>
        </w:rPr>
      </w:pPr>
      <w:r w:rsidRPr="007A3ADE">
        <w:rPr>
          <w:rFonts w:ascii="Calibri" w:eastAsia="Times New Roman" w:hAnsi="Calibri" w:cs="Calibri"/>
          <w:color w:val="000000"/>
          <w:sz w:val="22"/>
          <w:szCs w:val="22"/>
          <w:lang w:eastAsia="en-GB"/>
        </w:rPr>
        <w:t xml:space="preserve">In accordance with ECB Directives, it is the Gloucestershire Cricket Foundation policy that all cricketers under the age of 18 who participate in matches or coaching sessions under its jurisdiction </w:t>
      </w:r>
      <w:r w:rsidRPr="007A3ADE">
        <w:rPr>
          <w:rFonts w:ascii="Calibri" w:eastAsia="Times New Roman" w:hAnsi="Calibri" w:cs="Calibri"/>
          <w:color w:val="000000"/>
          <w:sz w:val="22"/>
          <w:szCs w:val="22"/>
          <w:lang w:eastAsia="en-GB"/>
        </w:rPr>
        <w:lastRenderedPageBreak/>
        <w:t>will be expected to wear a helmet with a faceguard when batting and when wicket keeping or fielding close in front of the wickets. </w:t>
      </w:r>
    </w:p>
    <w:p w14:paraId="30144ACD" w14:textId="77777777" w:rsidR="00CF169D" w:rsidRDefault="00CF169D" w:rsidP="007A3ADE">
      <w:pPr>
        <w:shd w:val="clear" w:color="auto" w:fill="FFFFFF"/>
        <w:textAlignment w:val="baseline"/>
        <w:rPr>
          <w:rFonts w:ascii="Calibri" w:eastAsia="Times New Roman" w:hAnsi="Calibri" w:cs="Calibri"/>
          <w:color w:val="000000"/>
          <w:sz w:val="22"/>
          <w:szCs w:val="22"/>
          <w:lang w:eastAsia="en-GB"/>
        </w:rPr>
      </w:pPr>
    </w:p>
    <w:p w14:paraId="4C06E83C" w14:textId="43AF1DBA" w:rsidR="007A3ADE" w:rsidRDefault="007A3ADE" w:rsidP="007A3ADE">
      <w:pPr>
        <w:shd w:val="clear" w:color="auto" w:fill="FFFFFF"/>
        <w:textAlignment w:val="baseline"/>
        <w:rPr>
          <w:rFonts w:ascii="Calibri" w:eastAsia="Times New Roman" w:hAnsi="Calibri" w:cs="Calibri"/>
          <w:color w:val="000000"/>
          <w:sz w:val="22"/>
          <w:szCs w:val="22"/>
          <w:lang w:eastAsia="en-GB"/>
        </w:rPr>
      </w:pPr>
      <w:r w:rsidRPr="007A3ADE">
        <w:rPr>
          <w:rFonts w:ascii="Calibri" w:eastAsia="Times New Roman" w:hAnsi="Calibri" w:cs="Calibri"/>
          <w:color w:val="000000"/>
          <w:sz w:val="22"/>
          <w:szCs w:val="22"/>
          <w:lang w:eastAsia="en-GB"/>
        </w:rPr>
        <w:t xml:space="preserve">No young player in the Under 15 age group or younger shall be allowed to field closer than 7.3 metres from the middle stump, except behind the wicket on the </w:t>
      </w:r>
      <w:r w:rsidR="00E37D8A" w:rsidRPr="007A3ADE">
        <w:rPr>
          <w:rFonts w:ascii="Calibri" w:eastAsia="Times New Roman" w:hAnsi="Calibri" w:cs="Calibri"/>
          <w:color w:val="000000"/>
          <w:sz w:val="22"/>
          <w:szCs w:val="22"/>
          <w:lang w:eastAsia="en-GB"/>
        </w:rPr>
        <w:t>offside</w:t>
      </w:r>
      <w:r w:rsidRPr="007A3ADE">
        <w:rPr>
          <w:rFonts w:ascii="Calibri" w:eastAsia="Times New Roman" w:hAnsi="Calibri" w:cs="Calibri"/>
          <w:color w:val="000000"/>
          <w:sz w:val="22"/>
          <w:szCs w:val="22"/>
          <w:lang w:eastAsia="en-GB"/>
        </w:rPr>
        <w:t>, until the batsman has played at the ball. For players in the Under 13 age group and below the distance is 10 metres. These minimum distances apply even if the player is wearing a helmet.</w:t>
      </w:r>
    </w:p>
    <w:p w14:paraId="216FBAF9" w14:textId="77777777" w:rsidR="00E37D8A" w:rsidRPr="007A3ADE" w:rsidRDefault="00E37D8A" w:rsidP="007A3ADE">
      <w:pPr>
        <w:shd w:val="clear" w:color="auto" w:fill="FFFFFF"/>
        <w:textAlignment w:val="baseline"/>
        <w:rPr>
          <w:rFonts w:ascii="Segoe UI" w:eastAsia="Times New Roman" w:hAnsi="Segoe UI" w:cs="Segoe UI"/>
          <w:sz w:val="18"/>
          <w:szCs w:val="18"/>
          <w:lang w:eastAsia="en-GB"/>
        </w:rPr>
      </w:pPr>
    </w:p>
    <w:p w14:paraId="40081B24" w14:textId="10C63E42" w:rsidR="007A3ADE" w:rsidRPr="007A3ADE" w:rsidRDefault="007A3ADE" w:rsidP="007A3ADE">
      <w:pPr>
        <w:shd w:val="clear" w:color="auto" w:fill="FFFFFF"/>
        <w:textAlignment w:val="baseline"/>
        <w:rPr>
          <w:rFonts w:ascii="Segoe UI" w:eastAsia="Times New Roman" w:hAnsi="Segoe UI" w:cs="Segoe UI"/>
          <w:sz w:val="18"/>
          <w:szCs w:val="18"/>
          <w:lang w:eastAsia="en-GB"/>
        </w:rPr>
      </w:pPr>
      <w:r w:rsidRPr="007A3ADE">
        <w:rPr>
          <w:rFonts w:ascii="Calibri" w:eastAsia="Times New Roman" w:hAnsi="Calibri" w:cs="Calibri"/>
          <w:color w:val="000000"/>
          <w:sz w:val="22"/>
          <w:szCs w:val="22"/>
          <w:lang w:eastAsia="en-GB"/>
        </w:rPr>
        <w:t xml:space="preserve">In addition, any young player in the Under 16 to Under 18 age groups, who has not reached the age of 18, must wear a helmet and, for boys, an abdominal protector (box) when fielding within 5.5 metres of the bat, except behind the wicket on the </w:t>
      </w:r>
      <w:r w:rsidR="00E37D8A" w:rsidRPr="007A3ADE">
        <w:rPr>
          <w:rFonts w:ascii="Calibri" w:eastAsia="Times New Roman" w:hAnsi="Calibri" w:cs="Calibri"/>
          <w:color w:val="000000"/>
          <w:sz w:val="22"/>
          <w:szCs w:val="22"/>
          <w:lang w:eastAsia="en-GB"/>
        </w:rPr>
        <w:t>offside</w:t>
      </w:r>
      <w:r w:rsidRPr="007A3ADE">
        <w:rPr>
          <w:rFonts w:ascii="Calibri" w:eastAsia="Times New Roman" w:hAnsi="Calibri" w:cs="Calibri"/>
          <w:color w:val="000000"/>
          <w:sz w:val="22"/>
          <w:szCs w:val="22"/>
          <w:lang w:eastAsia="en-GB"/>
        </w:rPr>
        <w:t>. Players should wear appropriate protective equipment whenever they are fielding in a position where they feel at risk. </w:t>
      </w:r>
    </w:p>
    <w:p w14:paraId="6D0C55A8" w14:textId="77777777" w:rsidR="00E37D8A" w:rsidRDefault="00E37D8A" w:rsidP="007A3ADE">
      <w:pPr>
        <w:shd w:val="clear" w:color="auto" w:fill="FFFFFF"/>
        <w:textAlignment w:val="baseline"/>
        <w:rPr>
          <w:rFonts w:ascii="Calibri" w:eastAsia="Times New Roman" w:hAnsi="Calibri" w:cs="Calibri"/>
          <w:b/>
          <w:bCs/>
          <w:color w:val="000000"/>
          <w:sz w:val="22"/>
          <w:szCs w:val="22"/>
          <w:lang w:eastAsia="en-GB"/>
        </w:rPr>
      </w:pPr>
    </w:p>
    <w:p w14:paraId="120609A6" w14:textId="56649DF3" w:rsidR="007A3ADE" w:rsidRPr="007A3ADE" w:rsidRDefault="007A3ADE" w:rsidP="007A3ADE">
      <w:pPr>
        <w:shd w:val="clear" w:color="auto" w:fill="FFFFFF"/>
        <w:textAlignment w:val="baseline"/>
        <w:rPr>
          <w:rFonts w:ascii="Segoe UI" w:eastAsia="Times New Roman" w:hAnsi="Segoe UI" w:cs="Segoe UI"/>
          <w:sz w:val="18"/>
          <w:szCs w:val="18"/>
          <w:lang w:eastAsia="en-GB"/>
        </w:rPr>
      </w:pPr>
      <w:r w:rsidRPr="007A3ADE">
        <w:rPr>
          <w:rFonts w:ascii="Calibri" w:eastAsia="Times New Roman" w:hAnsi="Calibri" w:cs="Calibri"/>
          <w:b/>
          <w:bCs/>
          <w:color w:val="000000"/>
          <w:sz w:val="22"/>
          <w:szCs w:val="22"/>
          <w:lang w:eastAsia="en-GB"/>
        </w:rPr>
        <w:t>Fast Bowling Guidelines</w:t>
      </w:r>
      <w:r w:rsidRPr="007A3ADE">
        <w:rPr>
          <w:rFonts w:ascii="Calibri" w:eastAsia="Times New Roman" w:hAnsi="Calibri" w:cs="Calibri"/>
          <w:color w:val="000000"/>
          <w:sz w:val="22"/>
          <w:szCs w:val="22"/>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5"/>
        <w:gridCol w:w="2775"/>
        <w:gridCol w:w="2640"/>
      </w:tblGrid>
      <w:tr w:rsidR="007A3ADE" w:rsidRPr="007A3ADE" w14:paraId="07EF4486" w14:textId="77777777" w:rsidTr="007A3ADE">
        <w:tc>
          <w:tcPr>
            <w:tcW w:w="1665"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0CACE96B" w14:textId="77777777" w:rsidR="007A3ADE" w:rsidRPr="007A3ADE" w:rsidRDefault="007A3ADE" w:rsidP="007A3ADE">
            <w:pPr>
              <w:textAlignment w:val="baseline"/>
              <w:rPr>
                <w:rFonts w:ascii="Times New Roman" w:eastAsia="Times New Roman" w:hAnsi="Times New Roman" w:cs="Times New Roman"/>
                <w:lang w:eastAsia="en-GB"/>
              </w:rPr>
            </w:pPr>
            <w:r w:rsidRPr="007A3ADE">
              <w:rPr>
                <w:rFonts w:ascii="Calibri" w:eastAsia="Times New Roman" w:hAnsi="Calibri" w:cs="Calibri"/>
                <w:sz w:val="22"/>
                <w:szCs w:val="22"/>
                <w:lang w:eastAsia="en-GB"/>
              </w:rPr>
              <w:t>Age </w:t>
            </w:r>
          </w:p>
        </w:tc>
        <w:tc>
          <w:tcPr>
            <w:tcW w:w="2775"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6083659E" w14:textId="77777777" w:rsidR="007A3ADE" w:rsidRPr="007A3ADE" w:rsidRDefault="007A3ADE" w:rsidP="007A3ADE">
            <w:pPr>
              <w:textAlignment w:val="baseline"/>
              <w:rPr>
                <w:rFonts w:ascii="Times New Roman" w:eastAsia="Times New Roman" w:hAnsi="Times New Roman" w:cs="Times New Roman"/>
                <w:lang w:eastAsia="en-GB"/>
              </w:rPr>
            </w:pPr>
            <w:r w:rsidRPr="007A3ADE">
              <w:rPr>
                <w:rFonts w:ascii="Calibri" w:eastAsia="Times New Roman" w:hAnsi="Calibri" w:cs="Calibri"/>
                <w:sz w:val="22"/>
                <w:szCs w:val="22"/>
                <w:lang w:eastAsia="en-GB"/>
              </w:rPr>
              <w:t>Max overs per spell </w:t>
            </w:r>
          </w:p>
        </w:tc>
        <w:tc>
          <w:tcPr>
            <w:tcW w:w="2640"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2BDE3DA2" w14:textId="77777777" w:rsidR="007A3ADE" w:rsidRPr="007A3ADE" w:rsidRDefault="007A3ADE" w:rsidP="007A3ADE">
            <w:pPr>
              <w:textAlignment w:val="baseline"/>
              <w:rPr>
                <w:rFonts w:ascii="Times New Roman" w:eastAsia="Times New Roman" w:hAnsi="Times New Roman" w:cs="Times New Roman"/>
                <w:lang w:eastAsia="en-GB"/>
              </w:rPr>
            </w:pPr>
            <w:r w:rsidRPr="007A3ADE">
              <w:rPr>
                <w:rFonts w:ascii="Calibri" w:eastAsia="Times New Roman" w:hAnsi="Calibri" w:cs="Calibri"/>
                <w:sz w:val="22"/>
                <w:szCs w:val="22"/>
                <w:lang w:eastAsia="en-GB"/>
              </w:rPr>
              <w:t>Max overs per day </w:t>
            </w:r>
          </w:p>
        </w:tc>
      </w:tr>
      <w:tr w:rsidR="007A3ADE" w:rsidRPr="007A3ADE" w14:paraId="3E9BAE5B" w14:textId="77777777" w:rsidTr="007A3ADE">
        <w:tc>
          <w:tcPr>
            <w:tcW w:w="1665"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012485E6" w14:textId="77777777" w:rsidR="007A3ADE" w:rsidRPr="007A3ADE" w:rsidRDefault="007A3ADE" w:rsidP="007A3ADE">
            <w:pPr>
              <w:textAlignment w:val="baseline"/>
              <w:rPr>
                <w:rFonts w:ascii="Times New Roman" w:eastAsia="Times New Roman" w:hAnsi="Times New Roman" w:cs="Times New Roman"/>
                <w:lang w:eastAsia="en-GB"/>
              </w:rPr>
            </w:pPr>
            <w:r w:rsidRPr="007A3ADE">
              <w:rPr>
                <w:rFonts w:ascii="Calibri" w:eastAsia="Times New Roman" w:hAnsi="Calibri" w:cs="Calibri"/>
                <w:sz w:val="22"/>
                <w:szCs w:val="22"/>
                <w:lang w:eastAsia="en-GB"/>
              </w:rPr>
              <w:t>Up to U13 </w:t>
            </w:r>
          </w:p>
        </w:tc>
        <w:tc>
          <w:tcPr>
            <w:tcW w:w="2775"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71318B63" w14:textId="77777777" w:rsidR="007A3ADE" w:rsidRPr="007A3ADE" w:rsidRDefault="007A3ADE" w:rsidP="007A3ADE">
            <w:pPr>
              <w:jc w:val="center"/>
              <w:textAlignment w:val="baseline"/>
              <w:rPr>
                <w:rFonts w:ascii="Times New Roman" w:eastAsia="Times New Roman" w:hAnsi="Times New Roman" w:cs="Times New Roman"/>
                <w:lang w:eastAsia="en-GB"/>
              </w:rPr>
            </w:pPr>
            <w:r w:rsidRPr="007A3ADE">
              <w:rPr>
                <w:rFonts w:ascii="Calibri" w:eastAsia="Times New Roman" w:hAnsi="Calibri" w:cs="Calibri"/>
                <w:sz w:val="22"/>
                <w:szCs w:val="22"/>
                <w:lang w:eastAsia="en-GB"/>
              </w:rPr>
              <w:t>4 </w:t>
            </w:r>
          </w:p>
        </w:tc>
        <w:tc>
          <w:tcPr>
            <w:tcW w:w="2640"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14BD5612" w14:textId="77777777" w:rsidR="007A3ADE" w:rsidRPr="007A3ADE" w:rsidRDefault="007A3ADE" w:rsidP="007A3ADE">
            <w:pPr>
              <w:jc w:val="center"/>
              <w:textAlignment w:val="baseline"/>
              <w:rPr>
                <w:rFonts w:ascii="Times New Roman" w:eastAsia="Times New Roman" w:hAnsi="Times New Roman" w:cs="Times New Roman"/>
                <w:lang w:eastAsia="en-GB"/>
              </w:rPr>
            </w:pPr>
            <w:r w:rsidRPr="007A3ADE">
              <w:rPr>
                <w:rFonts w:ascii="Calibri" w:eastAsia="Times New Roman" w:hAnsi="Calibri" w:cs="Calibri"/>
                <w:sz w:val="22"/>
                <w:szCs w:val="22"/>
                <w:lang w:eastAsia="en-GB"/>
              </w:rPr>
              <w:t>8 </w:t>
            </w:r>
          </w:p>
        </w:tc>
      </w:tr>
      <w:tr w:rsidR="007A3ADE" w:rsidRPr="007A3ADE" w14:paraId="5199CAC1" w14:textId="77777777" w:rsidTr="007A3ADE">
        <w:tc>
          <w:tcPr>
            <w:tcW w:w="1665"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757CAD46" w14:textId="77777777" w:rsidR="007A3ADE" w:rsidRPr="007A3ADE" w:rsidRDefault="007A3ADE" w:rsidP="007A3ADE">
            <w:pPr>
              <w:textAlignment w:val="baseline"/>
              <w:rPr>
                <w:rFonts w:ascii="Times New Roman" w:eastAsia="Times New Roman" w:hAnsi="Times New Roman" w:cs="Times New Roman"/>
                <w:lang w:eastAsia="en-GB"/>
              </w:rPr>
            </w:pPr>
            <w:r w:rsidRPr="007A3ADE">
              <w:rPr>
                <w:rFonts w:ascii="Calibri" w:eastAsia="Times New Roman" w:hAnsi="Calibri" w:cs="Calibri"/>
                <w:sz w:val="22"/>
                <w:szCs w:val="22"/>
                <w:lang w:eastAsia="en-GB"/>
              </w:rPr>
              <w:t>U14 &amp; 15 </w:t>
            </w:r>
          </w:p>
        </w:tc>
        <w:tc>
          <w:tcPr>
            <w:tcW w:w="2775"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4B105CED" w14:textId="77777777" w:rsidR="007A3ADE" w:rsidRPr="007A3ADE" w:rsidRDefault="007A3ADE" w:rsidP="007A3ADE">
            <w:pPr>
              <w:jc w:val="center"/>
              <w:textAlignment w:val="baseline"/>
              <w:rPr>
                <w:rFonts w:ascii="Times New Roman" w:eastAsia="Times New Roman" w:hAnsi="Times New Roman" w:cs="Times New Roman"/>
                <w:lang w:eastAsia="en-GB"/>
              </w:rPr>
            </w:pPr>
            <w:r w:rsidRPr="007A3ADE">
              <w:rPr>
                <w:rFonts w:ascii="Calibri" w:eastAsia="Times New Roman" w:hAnsi="Calibri" w:cs="Calibri"/>
                <w:sz w:val="22"/>
                <w:szCs w:val="22"/>
                <w:lang w:eastAsia="en-GB"/>
              </w:rPr>
              <w:t>5 </w:t>
            </w:r>
          </w:p>
        </w:tc>
        <w:tc>
          <w:tcPr>
            <w:tcW w:w="2640"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4DC9CBBC" w14:textId="77777777" w:rsidR="007A3ADE" w:rsidRPr="007A3ADE" w:rsidRDefault="007A3ADE" w:rsidP="007A3ADE">
            <w:pPr>
              <w:jc w:val="center"/>
              <w:textAlignment w:val="baseline"/>
              <w:rPr>
                <w:rFonts w:ascii="Times New Roman" w:eastAsia="Times New Roman" w:hAnsi="Times New Roman" w:cs="Times New Roman"/>
                <w:lang w:eastAsia="en-GB"/>
              </w:rPr>
            </w:pPr>
            <w:r w:rsidRPr="007A3ADE">
              <w:rPr>
                <w:rFonts w:ascii="Calibri" w:eastAsia="Times New Roman" w:hAnsi="Calibri" w:cs="Calibri"/>
                <w:sz w:val="22"/>
                <w:szCs w:val="22"/>
                <w:lang w:eastAsia="en-GB"/>
              </w:rPr>
              <w:t>10 </w:t>
            </w:r>
          </w:p>
        </w:tc>
      </w:tr>
      <w:tr w:rsidR="007A3ADE" w:rsidRPr="007A3ADE" w14:paraId="0C2E6DF4" w14:textId="77777777" w:rsidTr="007A3ADE">
        <w:tc>
          <w:tcPr>
            <w:tcW w:w="1665"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140437B1" w14:textId="77777777" w:rsidR="007A3ADE" w:rsidRPr="007A3ADE" w:rsidRDefault="007A3ADE" w:rsidP="007A3ADE">
            <w:pPr>
              <w:textAlignment w:val="baseline"/>
              <w:rPr>
                <w:rFonts w:ascii="Times New Roman" w:eastAsia="Times New Roman" w:hAnsi="Times New Roman" w:cs="Times New Roman"/>
                <w:lang w:eastAsia="en-GB"/>
              </w:rPr>
            </w:pPr>
            <w:r w:rsidRPr="007A3ADE">
              <w:rPr>
                <w:rFonts w:ascii="Calibri" w:eastAsia="Times New Roman" w:hAnsi="Calibri" w:cs="Calibri"/>
                <w:sz w:val="22"/>
                <w:szCs w:val="22"/>
                <w:lang w:eastAsia="en-GB"/>
              </w:rPr>
              <w:t>U16 &amp; U17 </w:t>
            </w:r>
          </w:p>
        </w:tc>
        <w:tc>
          <w:tcPr>
            <w:tcW w:w="2775"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00D93229" w14:textId="77777777" w:rsidR="007A3ADE" w:rsidRPr="007A3ADE" w:rsidRDefault="007A3ADE" w:rsidP="007A3ADE">
            <w:pPr>
              <w:jc w:val="center"/>
              <w:textAlignment w:val="baseline"/>
              <w:rPr>
                <w:rFonts w:ascii="Times New Roman" w:eastAsia="Times New Roman" w:hAnsi="Times New Roman" w:cs="Times New Roman"/>
                <w:lang w:eastAsia="en-GB"/>
              </w:rPr>
            </w:pPr>
            <w:r w:rsidRPr="007A3ADE">
              <w:rPr>
                <w:rFonts w:ascii="Calibri" w:eastAsia="Times New Roman" w:hAnsi="Calibri" w:cs="Calibri"/>
                <w:sz w:val="22"/>
                <w:szCs w:val="22"/>
                <w:lang w:eastAsia="en-GB"/>
              </w:rPr>
              <w:t>6 </w:t>
            </w:r>
          </w:p>
        </w:tc>
        <w:tc>
          <w:tcPr>
            <w:tcW w:w="2640"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2765EC7E" w14:textId="77777777" w:rsidR="007A3ADE" w:rsidRPr="007A3ADE" w:rsidRDefault="007A3ADE" w:rsidP="007A3ADE">
            <w:pPr>
              <w:jc w:val="center"/>
              <w:textAlignment w:val="baseline"/>
              <w:rPr>
                <w:rFonts w:ascii="Times New Roman" w:eastAsia="Times New Roman" w:hAnsi="Times New Roman" w:cs="Times New Roman"/>
                <w:lang w:eastAsia="en-GB"/>
              </w:rPr>
            </w:pPr>
            <w:r w:rsidRPr="007A3ADE">
              <w:rPr>
                <w:rFonts w:ascii="Calibri" w:eastAsia="Times New Roman" w:hAnsi="Calibri" w:cs="Calibri"/>
                <w:sz w:val="22"/>
                <w:szCs w:val="22"/>
                <w:lang w:eastAsia="en-GB"/>
              </w:rPr>
              <w:t>18 </w:t>
            </w:r>
          </w:p>
        </w:tc>
      </w:tr>
    </w:tbl>
    <w:p w14:paraId="6C3CCFE4" w14:textId="77777777" w:rsidR="007A3ADE" w:rsidRPr="007A3ADE" w:rsidRDefault="007A3ADE" w:rsidP="007A3ADE">
      <w:pPr>
        <w:shd w:val="clear" w:color="auto" w:fill="FFFFFF"/>
        <w:textAlignment w:val="baseline"/>
        <w:rPr>
          <w:rFonts w:ascii="Segoe UI" w:eastAsia="Times New Roman" w:hAnsi="Segoe UI" w:cs="Segoe UI"/>
          <w:sz w:val="18"/>
          <w:szCs w:val="18"/>
          <w:lang w:eastAsia="en-GB"/>
        </w:rPr>
      </w:pPr>
      <w:r w:rsidRPr="007A3ADE">
        <w:rPr>
          <w:rFonts w:ascii="Calibri" w:eastAsia="Times New Roman" w:hAnsi="Calibri" w:cs="Calibri"/>
          <w:color w:val="000000"/>
          <w:sz w:val="22"/>
          <w:szCs w:val="22"/>
          <w:lang w:eastAsia="en-GB"/>
        </w:rPr>
        <w:t> </w:t>
      </w:r>
    </w:p>
    <w:p w14:paraId="74004065" w14:textId="77777777" w:rsidR="007A3ADE" w:rsidRPr="007A3ADE" w:rsidRDefault="007A3ADE" w:rsidP="007A3ADE">
      <w:pPr>
        <w:shd w:val="clear" w:color="auto" w:fill="FFFFFF"/>
        <w:textAlignment w:val="baseline"/>
        <w:rPr>
          <w:rFonts w:ascii="Segoe UI" w:eastAsia="Times New Roman" w:hAnsi="Segoe UI" w:cs="Segoe UI"/>
          <w:sz w:val="18"/>
          <w:szCs w:val="18"/>
          <w:lang w:eastAsia="en-GB"/>
        </w:rPr>
      </w:pPr>
      <w:r w:rsidRPr="007A3ADE">
        <w:rPr>
          <w:rFonts w:ascii="Calibri" w:eastAsia="Times New Roman" w:hAnsi="Calibri" w:cs="Calibri"/>
          <w:b/>
          <w:bCs/>
          <w:color w:val="000000"/>
          <w:sz w:val="22"/>
          <w:szCs w:val="22"/>
          <w:lang w:eastAsia="en-GB"/>
        </w:rPr>
        <w:t>Playing and Coaching Discipline Regulations</w:t>
      </w:r>
      <w:r w:rsidRPr="007A3ADE">
        <w:rPr>
          <w:rFonts w:ascii="Calibri" w:eastAsia="Times New Roman" w:hAnsi="Calibri" w:cs="Calibri"/>
          <w:color w:val="000000"/>
          <w:sz w:val="22"/>
          <w:szCs w:val="22"/>
          <w:lang w:eastAsia="en-GB"/>
        </w:rPr>
        <w:t> </w:t>
      </w:r>
    </w:p>
    <w:p w14:paraId="48B34DC4" w14:textId="77777777" w:rsidR="007A3ADE" w:rsidRPr="007A3ADE" w:rsidRDefault="007A3ADE" w:rsidP="007A3ADE">
      <w:pPr>
        <w:shd w:val="clear" w:color="auto" w:fill="FFFFFF"/>
        <w:textAlignment w:val="baseline"/>
        <w:rPr>
          <w:rFonts w:ascii="Segoe UI" w:eastAsia="Times New Roman" w:hAnsi="Segoe UI" w:cs="Segoe UI"/>
          <w:sz w:val="18"/>
          <w:szCs w:val="18"/>
          <w:lang w:eastAsia="en-GB"/>
        </w:rPr>
      </w:pPr>
      <w:r w:rsidRPr="007A3ADE">
        <w:rPr>
          <w:rFonts w:ascii="Calibri" w:eastAsia="Times New Roman" w:hAnsi="Calibri" w:cs="Calibri"/>
          <w:color w:val="000000"/>
          <w:sz w:val="22"/>
          <w:szCs w:val="22"/>
          <w:lang w:eastAsia="en-GB"/>
        </w:rPr>
        <w:t>The Gloucestershire Cricket Foundation has adopted the following Discipline Regulations, which are based on the ECB Model Discipline Regulations and are adapted for its own purposes. </w:t>
      </w:r>
    </w:p>
    <w:p w14:paraId="21BB2169" w14:textId="77777777" w:rsidR="007A3ADE" w:rsidRPr="007A3ADE" w:rsidRDefault="007A3ADE" w:rsidP="007A3ADE">
      <w:pPr>
        <w:shd w:val="clear" w:color="auto" w:fill="FFFFFF"/>
        <w:textAlignment w:val="baseline"/>
        <w:rPr>
          <w:rFonts w:ascii="Segoe UI" w:eastAsia="Times New Roman" w:hAnsi="Segoe UI" w:cs="Segoe UI"/>
          <w:sz w:val="18"/>
          <w:szCs w:val="18"/>
          <w:lang w:eastAsia="en-GB"/>
        </w:rPr>
      </w:pPr>
      <w:r w:rsidRPr="007A3ADE">
        <w:rPr>
          <w:rFonts w:ascii="Calibri" w:eastAsia="Times New Roman" w:hAnsi="Calibri" w:cs="Calibri"/>
          <w:color w:val="000000"/>
          <w:sz w:val="22"/>
          <w:szCs w:val="22"/>
          <w:lang w:eastAsia="en-GB"/>
        </w:rPr>
        <w:t> </w:t>
      </w:r>
    </w:p>
    <w:p w14:paraId="22FD7E61" w14:textId="77777777" w:rsidR="007A3ADE" w:rsidRPr="007A3ADE" w:rsidRDefault="007A3ADE" w:rsidP="007A3ADE">
      <w:pPr>
        <w:shd w:val="clear" w:color="auto" w:fill="FFFFFF"/>
        <w:textAlignment w:val="baseline"/>
        <w:rPr>
          <w:rFonts w:ascii="Segoe UI" w:eastAsia="Times New Roman" w:hAnsi="Segoe UI" w:cs="Segoe UI"/>
          <w:sz w:val="18"/>
          <w:szCs w:val="18"/>
          <w:lang w:eastAsia="en-GB"/>
        </w:rPr>
      </w:pPr>
      <w:r w:rsidRPr="007A3ADE">
        <w:rPr>
          <w:rFonts w:ascii="Calibri" w:eastAsia="Times New Roman" w:hAnsi="Calibri" w:cs="Calibri"/>
          <w:b/>
          <w:bCs/>
          <w:color w:val="000000"/>
          <w:sz w:val="22"/>
          <w:szCs w:val="22"/>
          <w:lang w:eastAsia="en-GB"/>
        </w:rPr>
        <w:t>1. Aims and Jurisdictions</w:t>
      </w:r>
      <w:r w:rsidRPr="007A3ADE">
        <w:rPr>
          <w:rFonts w:ascii="Calibri" w:eastAsia="Times New Roman" w:hAnsi="Calibri" w:cs="Calibri"/>
          <w:color w:val="000000"/>
          <w:sz w:val="22"/>
          <w:szCs w:val="22"/>
          <w:lang w:eastAsia="en-GB"/>
        </w:rPr>
        <w:t> </w:t>
      </w:r>
    </w:p>
    <w:p w14:paraId="71E622C8" w14:textId="77777777" w:rsidR="007A3ADE" w:rsidRPr="007A3ADE" w:rsidRDefault="007A3ADE" w:rsidP="007A3ADE">
      <w:pPr>
        <w:shd w:val="clear" w:color="auto" w:fill="FFFFFF"/>
        <w:textAlignment w:val="baseline"/>
        <w:rPr>
          <w:rFonts w:ascii="Segoe UI" w:eastAsia="Times New Roman" w:hAnsi="Segoe UI" w:cs="Segoe UI"/>
          <w:sz w:val="18"/>
          <w:szCs w:val="18"/>
          <w:lang w:eastAsia="en-GB"/>
        </w:rPr>
      </w:pPr>
      <w:r w:rsidRPr="007A3ADE">
        <w:rPr>
          <w:rFonts w:ascii="Calibri" w:eastAsia="Times New Roman" w:hAnsi="Calibri" w:cs="Calibri"/>
          <w:color w:val="000000"/>
          <w:sz w:val="22"/>
          <w:szCs w:val="22"/>
          <w:lang w:eastAsia="en-GB"/>
        </w:rPr>
        <w:t xml:space="preserve">These regulations shall apply to all players who play for the Gloucestershire Cricket Foundation at any level and are intended to </w:t>
      </w:r>
      <w:proofErr w:type="gramStart"/>
      <w:r w:rsidRPr="007A3ADE">
        <w:rPr>
          <w:rFonts w:ascii="Calibri" w:eastAsia="Times New Roman" w:hAnsi="Calibri" w:cs="Calibri"/>
          <w:color w:val="000000"/>
          <w:sz w:val="22"/>
          <w:szCs w:val="22"/>
          <w:lang w:eastAsia="en-GB"/>
        </w:rPr>
        <w:t>provide assistance</w:t>
      </w:r>
      <w:proofErr w:type="gramEnd"/>
      <w:r w:rsidRPr="007A3ADE">
        <w:rPr>
          <w:rFonts w:ascii="Calibri" w:eastAsia="Times New Roman" w:hAnsi="Calibri" w:cs="Calibri"/>
          <w:color w:val="000000"/>
          <w:sz w:val="22"/>
          <w:szCs w:val="22"/>
          <w:lang w:eastAsia="en-GB"/>
        </w:rPr>
        <w:t xml:space="preserve"> and uniformity to all players in dealing with an alleged breach of the Code of Conduct and The Spirit of Cricket. </w:t>
      </w:r>
    </w:p>
    <w:p w14:paraId="075CE5BB" w14:textId="77777777" w:rsidR="007F47C5" w:rsidRDefault="007F47C5" w:rsidP="007A3ADE">
      <w:pPr>
        <w:shd w:val="clear" w:color="auto" w:fill="FFFFFF"/>
        <w:textAlignment w:val="baseline"/>
        <w:rPr>
          <w:rFonts w:ascii="Calibri" w:eastAsia="Times New Roman" w:hAnsi="Calibri" w:cs="Calibri"/>
          <w:color w:val="000000"/>
          <w:sz w:val="22"/>
          <w:szCs w:val="22"/>
          <w:lang w:eastAsia="en-GB"/>
        </w:rPr>
      </w:pPr>
    </w:p>
    <w:p w14:paraId="54C71B23" w14:textId="77777777" w:rsidR="007F47C5" w:rsidRDefault="007A3ADE" w:rsidP="007A3ADE">
      <w:pPr>
        <w:shd w:val="clear" w:color="auto" w:fill="FFFFFF"/>
        <w:textAlignment w:val="baseline"/>
        <w:rPr>
          <w:rFonts w:ascii="Calibri" w:eastAsia="Times New Roman" w:hAnsi="Calibri" w:cs="Calibri"/>
          <w:color w:val="000000"/>
          <w:sz w:val="22"/>
          <w:szCs w:val="22"/>
          <w:lang w:eastAsia="en-GB"/>
        </w:rPr>
      </w:pPr>
      <w:r w:rsidRPr="007A3ADE">
        <w:rPr>
          <w:rFonts w:ascii="Calibri" w:eastAsia="Times New Roman" w:hAnsi="Calibri" w:cs="Calibri"/>
          <w:color w:val="000000"/>
          <w:sz w:val="22"/>
          <w:szCs w:val="22"/>
          <w:lang w:eastAsia="en-GB"/>
        </w:rPr>
        <w:t>These regulations will equally apply to managers, coaches, scorers, and parents</w:t>
      </w:r>
      <w:r w:rsidRPr="007A3ADE">
        <w:rPr>
          <w:rFonts w:ascii="Calibri" w:eastAsia="Times New Roman" w:hAnsi="Calibri" w:cs="Calibri"/>
          <w:sz w:val="22"/>
          <w:szCs w:val="22"/>
          <w:lang w:eastAsia="en-GB"/>
        </w:rPr>
        <w:t>/carers. </w:t>
      </w:r>
      <w:r w:rsidRPr="007A3ADE">
        <w:rPr>
          <w:rFonts w:ascii="Calibri" w:eastAsia="Times New Roman" w:hAnsi="Calibri" w:cs="Calibri"/>
          <w:color w:val="000000"/>
          <w:sz w:val="22"/>
          <w:szCs w:val="22"/>
          <w:lang w:eastAsia="en-GB"/>
        </w:rPr>
        <w:t xml:space="preserve">Any alleged breach of the Code of Conduct and The Spirit of Cricket, that is reported verbally, will in the first instance, be dealt with by the coach and manager who shall notify the Performance Cricket Manager of the result of any action taken against the player within seven days. </w:t>
      </w:r>
    </w:p>
    <w:p w14:paraId="56B2CB4C" w14:textId="77777777" w:rsidR="007F47C5" w:rsidRDefault="007F47C5" w:rsidP="007A3ADE">
      <w:pPr>
        <w:shd w:val="clear" w:color="auto" w:fill="FFFFFF"/>
        <w:textAlignment w:val="baseline"/>
        <w:rPr>
          <w:rFonts w:ascii="Calibri" w:eastAsia="Times New Roman" w:hAnsi="Calibri" w:cs="Calibri"/>
          <w:color w:val="000000"/>
          <w:sz w:val="22"/>
          <w:szCs w:val="22"/>
          <w:lang w:eastAsia="en-GB"/>
        </w:rPr>
      </w:pPr>
    </w:p>
    <w:p w14:paraId="0AAFD2EA" w14:textId="7568F603" w:rsidR="007A3ADE" w:rsidRDefault="007A3ADE" w:rsidP="007A3ADE">
      <w:pPr>
        <w:shd w:val="clear" w:color="auto" w:fill="FFFFFF"/>
        <w:textAlignment w:val="baseline"/>
        <w:rPr>
          <w:rFonts w:ascii="Calibri" w:eastAsia="Times New Roman" w:hAnsi="Calibri" w:cs="Calibri"/>
          <w:color w:val="000000"/>
          <w:sz w:val="22"/>
          <w:szCs w:val="22"/>
          <w:lang w:eastAsia="en-GB"/>
        </w:rPr>
      </w:pPr>
      <w:r w:rsidRPr="007A3ADE">
        <w:rPr>
          <w:rFonts w:ascii="Calibri" w:eastAsia="Times New Roman" w:hAnsi="Calibri" w:cs="Calibri"/>
          <w:color w:val="000000"/>
          <w:sz w:val="22"/>
          <w:szCs w:val="22"/>
          <w:lang w:eastAsia="en-GB"/>
        </w:rPr>
        <w:t>If the Performance Manager is not satisfied with the action taken by the respective age group manager and coach, a disciplinary hearing will be convened within 21 days. The County Safeguarding Officer should be notified. </w:t>
      </w:r>
    </w:p>
    <w:p w14:paraId="14B60862" w14:textId="77777777" w:rsidR="007F47C5" w:rsidRPr="007A3ADE" w:rsidRDefault="007F47C5" w:rsidP="007A3ADE">
      <w:pPr>
        <w:shd w:val="clear" w:color="auto" w:fill="FFFFFF"/>
        <w:textAlignment w:val="baseline"/>
        <w:rPr>
          <w:rFonts w:ascii="Segoe UI" w:eastAsia="Times New Roman" w:hAnsi="Segoe UI" w:cs="Segoe UI"/>
          <w:sz w:val="18"/>
          <w:szCs w:val="18"/>
          <w:lang w:eastAsia="en-GB"/>
        </w:rPr>
      </w:pPr>
    </w:p>
    <w:p w14:paraId="74090CCF" w14:textId="080A9729" w:rsidR="007A3ADE" w:rsidRDefault="007A3ADE" w:rsidP="007A3ADE">
      <w:pPr>
        <w:shd w:val="clear" w:color="auto" w:fill="FFFFFF"/>
        <w:textAlignment w:val="baseline"/>
        <w:rPr>
          <w:rFonts w:ascii="Calibri" w:eastAsia="Times New Roman" w:hAnsi="Calibri" w:cs="Calibri"/>
          <w:color w:val="000000"/>
          <w:sz w:val="22"/>
          <w:szCs w:val="22"/>
          <w:lang w:eastAsia="en-GB"/>
        </w:rPr>
      </w:pPr>
      <w:r w:rsidRPr="007A3ADE">
        <w:rPr>
          <w:rFonts w:ascii="Calibri" w:eastAsia="Times New Roman" w:hAnsi="Calibri" w:cs="Calibri"/>
          <w:color w:val="000000"/>
          <w:sz w:val="22"/>
          <w:szCs w:val="22"/>
          <w:lang w:eastAsia="en-GB"/>
        </w:rPr>
        <w:t xml:space="preserve">Any alleged breach of the Code of Conduct and The Spirit of Cricket, that is reported officially (in writing) will be dealt with by the Performance Manager and the Lead Safeguarding Officer. Should Disciplinary action need to be taken, the Gloucestershire Cricket Foundation committee shall comprise the following members: </w:t>
      </w:r>
    </w:p>
    <w:p w14:paraId="07DD748A" w14:textId="77777777" w:rsidR="000620E0" w:rsidRPr="007A3ADE" w:rsidRDefault="000620E0" w:rsidP="007A3ADE">
      <w:pPr>
        <w:shd w:val="clear" w:color="auto" w:fill="FFFFFF"/>
        <w:textAlignment w:val="baseline"/>
        <w:rPr>
          <w:rFonts w:ascii="Segoe UI" w:eastAsia="Times New Roman" w:hAnsi="Segoe UI" w:cs="Segoe UI"/>
          <w:sz w:val="18"/>
          <w:szCs w:val="18"/>
          <w:lang w:eastAsia="en-GB"/>
        </w:rPr>
      </w:pPr>
    </w:p>
    <w:p w14:paraId="1A3D58CA" w14:textId="4312B33B" w:rsidR="007A3ADE" w:rsidRPr="007F47C5" w:rsidRDefault="007A3ADE" w:rsidP="000620E0">
      <w:pPr>
        <w:pStyle w:val="ListParagraph"/>
        <w:numPr>
          <w:ilvl w:val="0"/>
          <w:numId w:val="44"/>
        </w:numPr>
        <w:shd w:val="clear" w:color="auto" w:fill="FFFFFF"/>
        <w:textAlignment w:val="baseline"/>
        <w:rPr>
          <w:rFonts w:ascii="Verdana" w:eastAsia="Times New Roman" w:hAnsi="Verdana" w:cs="Segoe UI"/>
          <w:sz w:val="22"/>
          <w:szCs w:val="22"/>
          <w:lang w:eastAsia="en-GB"/>
        </w:rPr>
      </w:pPr>
      <w:r w:rsidRPr="007F47C5">
        <w:rPr>
          <w:rFonts w:ascii="Calibri" w:eastAsia="Times New Roman" w:hAnsi="Calibri" w:cs="Calibri"/>
          <w:color w:val="000000"/>
          <w:sz w:val="22"/>
          <w:szCs w:val="22"/>
          <w:lang w:eastAsia="en-GB"/>
        </w:rPr>
        <w:t>The Chief Executive Officer shall act as Chair of Disciplinary Committee. If the Chair of the above committee is directly involved in the incident, then the Chair of the Gloucestershire Cricket Foundation will act as chair of the Gloucestershire Cricket Foundation Disciplinary Committee in their place.  </w:t>
      </w:r>
    </w:p>
    <w:p w14:paraId="3E83ECF6" w14:textId="77777777" w:rsidR="007A3ADE" w:rsidRPr="00B158FE" w:rsidRDefault="007A3ADE" w:rsidP="000620E0">
      <w:pPr>
        <w:pStyle w:val="ListParagraph"/>
        <w:numPr>
          <w:ilvl w:val="0"/>
          <w:numId w:val="44"/>
        </w:numPr>
        <w:shd w:val="clear" w:color="auto" w:fill="FFFFFF"/>
        <w:textAlignment w:val="baseline"/>
        <w:rPr>
          <w:rFonts w:ascii="Verdana" w:eastAsia="Times New Roman" w:hAnsi="Verdana" w:cs="Segoe UI"/>
          <w:sz w:val="22"/>
          <w:szCs w:val="22"/>
          <w:lang w:eastAsia="en-GB"/>
        </w:rPr>
      </w:pPr>
      <w:r w:rsidRPr="00B158FE">
        <w:rPr>
          <w:rFonts w:ascii="Calibri" w:eastAsia="Times New Roman" w:hAnsi="Calibri" w:cs="Calibri"/>
          <w:color w:val="000000"/>
          <w:sz w:val="22"/>
          <w:szCs w:val="22"/>
          <w:lang w:eastAsia="en-GB"/>
        </w:rPr>
        <w:t>County Safeguarding Officer </w:t>
      </w:r>
    </w:p>
    <w:p w14:paraId="66268051" w14:textId="77777777" w:rsidR="007A3ADE" w:rsidRPr="007A3ADE" w:rsidRDefault="007A3ADE" w:rsidP="007A3ADE">
      <w:pPr>
        <w:shd w:val="clear" w:color="auto" w:fill="FFFFFF"/>
        <w:textAlignment w:val="baseline"/>
        <w:rPr>
          <w:rFonts w:ascii="Segoe UI" w:eastAsia="Times New Roman" w:hAnsi="Segoe UI" w:cs="Segoe UI"/>
          <w:sz w:val="18"/>
          <w:szCs w:val="18"/>
          <w:lang w:eastAsia="en-GB"/>
        </w:rPr>
      </w:pPr>
      <w:r w:rsidRPr="007A3ADE">
        <w:rPr>
          <w:rFonts w:ascii="Calibri" w:eastAsia="Times New Roman" w:hAnsi="Calibri" w:cs="Calibri"/>
          <w:color w:val="000000"/>
          <w:sz w:val="22"/>
          <w:szCs w:val="22"/>
          <w:lang w:eastAsia="en-GB"/>
        </w:rPr>
        <w:t> </w:t>
      </w:r>
    </w:p>
    <w:p w14:paraId="6E15934B" w14:textId="77777777" w:rsidR="007A3ADE" w:rsidRPr="007A3ADE" w:rsidRDefault="007A3ADE" w:rsidP="007A3ADE">
      <w:pPr>
        <w:shd w:val="clear" w:color="auto" w:fill="FFFFFF"/>
        <w:textAlignment w:val="baseline"/>
        <w:rPr>
          <w:rFonts w:ascii="Segoe UI" w:eastAsia="Times New Roman" w:hAnsi="Segoe UI" w:cs="Segoe UI"/>
          <w:sz w:val="18"/>
          <w:szCs w:val="18"/>
          <w:lang w:eastAsia="en-GB"/>
        </w:rPr>
      </w:pPr>
      <w:r w:rsidRPr="007A3ADE">
        <w:rPr>
          <w:rFonts w:ascii="Calibri" w:eastAsia="Times New Roman" w:hAnsi="Calibri" w:cs="Calibri"/>
          <w:b/>
          <w:bCs/>
          <w:color w:val="000000"/>
          <w:sz w:val="22"/>
          <w:szCs w:val="22"/>
          <w:lang w:eastAsia="en-GB"/>
        </w:rPr>
        <w:t>2. Gloucestershire Cricket Foundation</w:t>
      </w:r>
      <w:r w:rsidRPr="007A3ADE">
        <w:rPr>
          <w:rFonts w:ascii="Calibri" w:eastAsia="Times New Roman" w:hAnsi="Calibri" w:cs="Calibri"/>
          <w:color w:val="000000"/>
          <w:sz w:val="22"/>
          <w:szCs w:val="22"/>
          <w:lang w:eastAsia="en-GB"/>
        </w:rPr>
        <w:t xml:space="preserve"> </w:t>
      </w:r>
      <w:r w:rsidRPr="007A3ADE">
        <w:rPr>
          <w:rFonts w:ascii="Calibri" w:eastAsia="Times New Roman" w:hAnsi="Calibri" w:cs="Calibri"/>
          <w:b/>
          <w:bCs/>
          <w:color w:val="000000"/>
          <w:sz w:val="22"/>
          <w:szCs w:val="22"/>
          <w:lang w:eastAsia="en-GB"/>
        </w:rPr>
        <w:t>Code of Conduct </w:t>
      </w:r>
      <w:r w:rsidRPr="007A3ADE">
        <w:rPr>
          <w:rFonts w:ascii="Calibri" w:eastAsia="Times New Roman" w:hAnsi="Calibri" w:cs="Calibri"/>
          <w:color w:val="000000"/>
          <w:sz w:val="22"/>
          <w:szCs w:val="22"/>
          <w:lang w:eastAsia="en-GB"/>
        </w:rPr>
        <w:t> </w:t>
      </w:r>
    </w:p>
    <w:p w14:paraId="4CC0855A" w14:textId="7B3E5AE4" w:rsidR="007A3ADE" w:rsidRDefault="007A3ADE" w:rsidP="007A3ADE">
      <w:pPr>
        <w:shd w:val="clear" w:color="auto" w:fill="FFFFFF"/>
        <w:textAlignment w:val="baseline"/>
        <w:rPr>
          <w:rFonts w:ascii="Calibri" w:eastAsia="Times New Roman" w:hAnsi="Calibri" w:cs="Calibri"/>
          <w:color w:val="000000"/>
          <w:sz w:val="22"/>
          <w:szCs w:val="22"/>
          <w:lang w:eastAsia="en-GB"/>
        </w:rPr>
      </w:pPr>
      <w:r w:rsidRPr="007A3ADE">
        <w:rPr>
          <w:rFonts w:ascii="Calibri" w:eastAsia="Times New Roman" w:hAnsi="Calibri" w:cs="Calibri"/>
          <w:color w:val="000000"/>
          <w:sz w:val="22"/>
          <w:szCs w:val="22"/>
          <w:lang w:eastAsia="en-GB"/>
        </w:rPr>
        <w:t xml:space="preserve">Gloucestershire Cricket Foundation is committed to maintaining the highest standards of behaviour and conduct. The Gloucestershire Cricket Foundation Code of Conduct incorporates the ECBs </w:t>
      </w:r>
      <w:r w:rsidRPr="007A3ADE">
        <w:rPr>
          <w:rFonts w:ascii="Calibri" w:eastAsia="Times New Roman" w:hAnsi="Calibri" w:cs="Calibri"/>
          <w:color w:val="000000"/>
          <w:sz w:val="22"/>
          <w:szCs w:val="22"/>
          <w:lang w:eastAsia="en-GB"/>
        </w:rPr>
        <w:lastRenderedPageBreak/>
        <w:t>Clubmark Codes of Conducts and The Spirit of Cricket, as set out below. It applies to all matches played under the auspices of Cricket Shropshire and can be applied to cricket in general.</w:t>
      </w:r>
    </w:p>
    <w:p w14:paraId="6AE5B116" w14:textId="77777777" w:rsidR="000620E0" w:rsidRPr="007A3ADE" w:rsidRDefault="000620E0" w:rsidP="007A3ADE">
      <w:pPr>
        <w:shd w:val="clear" w:color="auto" w:fill="FFFFFF"/>
        <w:textAlignment w:val="baseline"/>
        <w:rPr>
          <w:rFonts w:ascii="Segoe UI" w:eastAsia="Times New Roman" w:hAnsi="Segoe UI" w:cs="Segoe UI"/>
          <w:sz w:val="18"/>
          <w:szCs w:val="18"/>
          <w:lang w:eastAsia="en-GB"/>
        </w:rPr>
      </w:pPr>
    </w:p>
    <w:p w14:paraId="10C8B71F" w14:textId="77777777" w:rsidR="007A3ADE" w:rsidRPr="00712041" w:rsidRDefault="007A3ADE" w:rsidP="000620E0">
      <w:pPr>
        <w:pStyle w:val="ListParagraph"/>
        <w:numPr>
          <w:ilvl w:val="0"/>
          <w:numId w:val="45"/>
        </w:numPr>
        <w:shd w:val="clear" w:color="auto" w:fill="FFFFFF"/>
        <w:textAlignment w:val="baseline"/>
        <w:rPr>
          <w:rFonts w:ascii="Verdana" w:eastAsia="Times New Roman" w:hAnsi="Verdana" w:cs="Segoe UI"/>
          <w:sz w:val="22"/>
          <w:szCs w:val="22"/>
          <w:lang w:eastAsia="en-GB"/>
        </w:rPr>
      </w:pPr>
      <w:r w:rsidRPr="00712041">
        <w:rPr>
          <w:rFonts w:ascii="Calibri" w:eastAsia="Times New Roman" w:hAnsi="Calibri" w:cs="Calibri"/>
          <w:color w:val="000000"/>
          <w:sz w:val="22"/>
          <w:szCs w:val="22"/>
          <w:lang w:eastAsia="en-GB"/>
        </w:rPr>
        <w:t>The managers and coaches are always responsible for ensuring that play is conducted within The Spirit of Cricket as well as within the Laws. However, on the field of play the captain is responsible for the conduct and behaviour of his players. </w:t>
      </w:r>
    </w:p>
    <w:p w14:paraId="7F25E98A" w14:textId="77777777" w:rsidR="007A3ADE" w:rsidRPr="00712041" w:rsidRDefault="007A3ADE" w:rsidP="000620E0">
      <w:pPr>
        <w:pStyle w:val="ListParagraph"/>
        <w:numPr>
          <w:ilvl w:val="0"/>
          <w:numId w:val="45"/>
        </w:numPr>
        <w:shd w:val="clear" w:color="auto" w:fill="FFFFFF"/>
        <w:textAlignment w:val="baseline"/>
        <w:rPr>
          <w:rFonts w:ascii="Verdana" w:eastAsia="Times New Roman" w:hAnsi="Verdana" w:cs="Segoe UI"/>
          <w:sz w:val="22"/>
          <w:szCs w:val="22"/>
          <w:lang w:eastAsia="en-GB"/>
        </w:rPr>
      </w:pPr>
      <w:r w:rsidRPr="00712041">
        <w:rPr>
          <w:rFonts w:ascii="Calibri" w:eastAsia="Times New Roman" w:hAnsi="Calibri" w:cs="Calibri"/>
          <w:color w:val="000000"/>
          <w:sz w:val="22"/>
          <w:szCs w:val="22"/>
          <w:lang w:eastAsia="en-GB"/>
        </w:rPr>
        <w:t>Players, team officials and parents must always accept the umpire’s decision. </w:t>
      </w:r>
    </w:p>
    <w:p w14:paraId="6C7D45B2" w14:textId="77777777" w:rsidR="007A3ADE" w:rsidRPr="00712041" w:rsidRDefault="007A3ADE" w:rsidP="000620E0">
      <w:pPr>
        <w:pStyle w:val="ListParagraph"/>
        <w:numPr>
          <w:ilvl w:val="0"/>
          <w:numId w:val="45"/>
        </w:numPr>
        <w:shd w:val="clear" w:color="auto" w:fill="FFFFFF"/>
        <w:textAlignment w:val="baseline"/>
        <w:rPr>
          <w:rFonts w:ascii="Verdana" w:eastAsia="Times New Roman" w:hAnsi="Verdana" w:cs="Segoe UI"/>
          <w:sz w:val="22"/>
          <w:szCs w:val="22"/>
          <w:lang w:eastAsia="en-GB"/>
        </w:rPr>
      </w:pPr>
      <w:r w:rsidRPr="00712041">
        <w:rPr>
          <w:rFonts w:ascii="Calibri" w:eastAsia="Times New Roman" w:hAnsi="Calibri" w:cs="Calibri"/>
          <w:color w:val="000000"/>
          <w:sz w:val="22"/>
          <w:szCs w:val="22"/>
          <w:lang w:eastAsia="en-GB"/>
        </w:rPr>
        <w:t>Players, team officials and parents must not show dissent at the umpire’s decision or react in a provocative or disapproving manner towards another player or a spectator. </w:t>
      </w:r>
    </w:p>
    <w:p w14:paraId="1CE7B387" w14:textId="77777777" w:rsidR="007A3ADE" w:rsidRPr="00712041" w:rsidRDefault="007A3ADE" w:rsidP="000620E0">
      <w:pPr>
        <w:pStyle w:val="ListParagraph"/>
        <w:numPr>
          <w:ilvl w:val="0"/>
          <w:numId w:val="45"/>
        </w:numPr>
        <w:shd w:val="clear" w:color="auto" w:fill="FFFFFF"/>
        <w:textAlignment w:val="baseline"/>
        <w:rPr>
          <w:rFonts w:ascii="Verdana" w:eastAsia="Times New Roman" w:hAnsi="Verdana" w:cs="Segoe UI"/>
          <w:sz w:val="22"/>
          <w:szCs w:val="22"/>
          <w:lang w:eastAsia="en-GB"/>
        </w:rPr>
      </w:pPr>
      <w:r w:rsidRPr="00712041">
        <w:rPr>
          <w:rFonts w:ascii="Calibri" w:eastAsia="Times New Roman" w:hAnsi="Calibri" w:cs="Calibri"/>
          <w:color w:val="000000"/>
          <w:sz w:val="22"/>
          <w:szCs w:val="22"/>
          <w:lang w:eastAsia="en-GB"/>
        </w:rPr>
        <w:t>Players, team officials and parents shall not intimidate assault or attempt to intimidate or assault an umpire, another player, or a spectator. </w:t>
      </w:r>
    </w:p>
    <w:p w14:paraId="7FDF113D" w14:textId="77777777" w:rsidR="007A3ADE" w:rsidRPr="00712041" w:rsidRDefault="007A3ADE" w:rsidP="000620E0">
      <w:pPr>
        <w:pStyle w:val="ListParagraph"/>
        <w:numPr>
          <w:ilvl w:val="0"/>
          <w:numId w:val="45"/>
        </w:numPr>
        <w:shd w:val="clear" w:color="auto" w:fill="FFFFFF"/>
        <w:textAlignment w:val="baseline"/>
        <w:rPr>
          <w:rFonts w:ascii="Verdana" w:eastAsia="Times New Roman" w:hAnsi="Verdana" w:cs="Segoe UI"/>
          <w:sz w:val="22"/>
          <w:szCs w:val="22"/>
          <w:lang w:eastAsia="en-GB"/>
        </w:rPr>
      </w:pPr>
      <w:r w:rsidRPr="00712041">
        <w:rPr>
          <w:rFonts w:ascii="Calibri" w:eastAsia="Times New Roman" w:hAnsi="Calibri" w:cs="Calibri"/>
          <w:color w:val="000000"/>
          <w:sz w:val="22"/>
          <w:szCs w:val="22"/>
          <w:lang w:eastAsia="en-GB"/>
        </w:rPr>
        <w:t>Players, team officials and parents shall not use crude and/or abusive language (known as “sledging”) nor make offensive gestures or hand signals nor deliberately distract an opponent. </w:t>
      </w:r>
    </w:p>
    <w:p w14:paraId="2BA55124" w14:textId="77777777" w:rsidR="007A3ADE" w:rsidRPr="00712041" w:rsidRDefault="007A3ADE" w:rsidP="000620E0">
      <w:pPr>
        <w:pStyle w:val="ListParagraph"/>
        <w:numPr>
          <w:ilvl w:val="0"/>
          <w:numId w:val="45"/>
        </w:numPr>
        <w:shd w:val="clear" w:color="auto" w:fill="FFFFFF"/>
        <w:textAlignment w:val="baseline"/>
        <w:rPr>
          <w:rFonts w:ascii="Verdana" w:eastAsia="Times New Roman" w:hAnsi="Verdana" w:cs="Segoe UI"/>
          <w:sz w:val="22"/>
          <w:szCs w:val="22"/>
          <w:lang w:eastAsia="en-GB"/>
        </w:rPr>
      </w:pPr>
      <w:r w:rsidRPr="00712041">
        <w:rPr>
          <w:rFonts w:ascii="Calibri" w:eastAsia="Times New Roman" w:hAnsi="Calibri" w:cs="Calibri"/>
          <w:color w:val="000000"/>
          <w:sz w:val="22"/>
          <w:szCs w:val="22"/>
          <w:lang w:eastAsia="en-GB"/>
        </w:rPr>
        <w:t>Players, team officials and parents shall not make racially abusive comments nor indulge in racially abusive actions against fellow players, officials, members, and supporters. </w:t>
      </w:r>
    </w:p>
    <w:p w14:paraId="00268ED9" w14:textId="77777777" w:rsidR="007A3ADE" w:rsidRPr="00712041" w:rsidRDefault="007A3ADE" w:rsidP="000620E0">
      <w:pPr>
        <w:pStyle w:val="ListParagraph"/>
        <w:numPr>
          <w:ilvl w:val="0"/>
          <w:numId w:val="45"/>
        </w:numPr>
        <w:shd w:val="clear" w:color="auto" w:fill="FFFFFF"/>
        <w:textAlignment w:val="baseline"/>
        <w:rPr>
          <w:rFonts w:ascii="Verdana" w:eastAsia="Times New Roman" w:hAnsi="Verdana" w:cs="Segoe UI"/>
          <w:sz w:val="22"/>
          <w:szCs w:val="22"/>
          <w:lang w:eastAsia="en-GB"/>
        </w:rPr>
      </w:pPr>
      <w:r w:rsidRPr="00712041">
        <w:rPr>
          <w:rFonts w:ascii="Calibri" w:eastAsia="Times New Roman" w:hAnsi="Calibri" w:cs="Calibri"/>
          <w:color w:val="000000"/>
          <w:sz w:val="22"/>
          <w:szCs w:val="22"/>
          <w:lang w:eastAsia="en-GB"/>
        </w:rPr>
        <w:t>Players, team officials and parents shall not use or in any way be concerned in the use or distribution of illegal drugs including alcohol. </w:t>
      </w:r>
    </w:p>
    <w:p w14:paraId="6242DA38" w14:textId="77777777" w:rsidR="007A3ADE" w:rsidRPr="00712041" w:rsidRDefault="007A3ADE" w:rsidP="000620E0">
      <w:pPr>
        <w:pStyle w:val="ListParagraph"/>
        <w:numPr>
          <w:ilvl w:val="0"/>
          <w:numId w:val="45"/>
        </w:numPr>
        <w:shd w:val="clear" w:color="auto" w:fill="FFFFFF"/>
        <w:textAlignment w:val="baseline"/>
        <w:rPr>
          <w:rFonts w:ascii="Verdana" w:eastAsia="Times New Roman" w:hAnsi="Verdana" w:cs="Segoe UI"/>
          <w:sz w:val="22"/>
          <w:szCs w:val="22"/>
          <w:lang w:eastAsia="en-GB"/>
        </w:rPr>
      </w:pPr>
      <w:r w:rsidRPr="00712041">
        <w:rPr>
          <w:rFonts w:ascii="Calibri" w:eastAsia="Times New Roman" w:hAnsi="Calibri" w:cs="Calibri"/>
          <w:color w:val="000000"/>
          <w:sz w:val="22"/>
          <w:szCs w:val="22"/>
          <w:lang w:eastAsia="en-GB"/>
        </w:rPr>
        <w:t>Gloucestershire Cricket Foundation will take adequate steps to ensure the good behaviour of its players, coaches, managers, scorers and parents towards players and umpires. </w:t>
      </w:r>
    </w:p>
    <w:p w14:paraId="39BA89CF" w14:textId="77777777" w:rsidR="007A3ADE" w:rsidRPr="007A3ADE" w:rsidRDefault="007A3ADE" w:rsidP="007A3ADE">
      <w:pPr>
        <w:shd w:val="clear" w:color="auto" w:fill="FFFFFF"/>
        <w:ind w:left="1245"/>
        <w:textAlignment w:val="baseline"/>
        <w:rPr>
          <w:rFonts w:ascii="Segoe UI" w:eastAsia="Times New Roman" w:hAnsi="Segoe UI" w:cs="Segoe UI"/>
          <w:sz w:val="18"/>
          <w:szCs w:val="18"/>
          <w:lang w:eastAsia="en-GB"/>
        </w:rPr>
      </w:pPr>
      <w:r w:rsidRPr="007A3ADE">
        <w:rPr>
          <w:rFonts w:ascii="Calibri" w:eastAsia="Times New Roman" w:hAnsi="Calibri" w:cs="Calibri"/>
          <w:color w:val="000000"/>
          <w:sz w:val="22"/>
          <w:szCs w:val="22"/>
          <w:lang w:eastAsia="en-GB"/>
        </w:rPr>
        <w:t> </w:t>
      </w:r>
    </w:p>
    <w:p w14:paraId="4445AEE7" w14:textId="77777777" w:rsidR="007A3ADE" w:rsidRPr="007A3ADE" w:rsidRDefault="007A3ADE" w:rsidP="007A3ADE">
      <w:pPr>
        <w:shd w:val="clear" w:color="auto" w:fill="FFFFFF"/>
        <w:textAlignment w:val="baseline"/>
        <w:rPr>
          <w:rFonts w:ascii="Segoe UI" w:eastAsia="Times New Roman" w:hAnsi="Segoe UI" w:cs="Segoe UI"/>
          <w:sz w:val="18"/>
          <w:szCs w:val="18"/>
          <w:lang w:eastAsia="en-GB"/>
        </w:rPr>
      </w:pPr>
      <w:r w:rsidRPr="007A3ADE">
        <w:rPr>
          <w:rFonts w:ascii="Calibri" w:eastAsia="Times New Roman" w:hAnsi="Calibri" w:cs="Calibri"/>
          <w:b/>
          <w:bCs/>
          <w:color w:val="000000"/>
          <w:sz w:val="22"/>
          <w:szCs w:val="22"/>
          <w:lang w:eastAsia="en-GB"/>
        </w:rPr>
        <w:t>3. The Spirit of Cricket</w:t>
      </w:r>
      <w:r w:rsidRPr="007A3ADE">
        <w:rPr>
          <w:rFonts w:ascii="Calibri" w:eastAsia="Times New Roman" w:hAnsi="Calibri" w:cs="Calibri"/>
          <w:color w:val="000000"/>
          <w:sz w:val="22"/>
          <w:szCs w:val="22"/>
          <w:lang w:eastAsia="en-GB"/>
        </w:rPr>
        <w:t> </w:t>
      </w:r>
    </w:p>
    <w:p w14:paraId="4053B28D" w14:textId="77777777" w:rsidR="007A3ADE" w:rsidRPr="007A3ADE" w:rsidRDefault="007A3ADE" w:rsidP="007A3ADE">
      <w:pPr>
        <w:shd w:val="clear" w:color="auto" w:fill="FFFFFF"/>
        <w:textAlignment w:val="baseline"/>
        <w:rPr>
          <w:rFonts w:ascii="Segoe UI" w:eastAsia="Times New Roman" w:hAnsi="Segoe UI" w:cs="Segoe UI"/>
          <w:sz w:val="18"/>
          <w:szCs w:val="18"/>
          <w:lang w:eastAsia="en-GB"/>
        </w:rPr>
      </w:pPr>
      <w:r w:rsidRPr="007A3ADE">
        <w:rPr>
          <w:rFonts w:ascii="Calibri" w:eastAsia="Times New Roman" w:hAnsi="Calibri" w:cs="Calibri"/>
          <w:color w:val="000000"/>
          <w:sz w:val="22"/>
          <w:szCs w:val="22"/>
          <w:lang w:eastAsia="en-GB"/>
        </w:rPr>
        <w:t>Cricket is a game that owes much of its unique appeal to the fact that it should be played not only within its Laws, but also within the Spirit of the Game. Any action which is seen to abuse this spirit causes injury to the game itself. The major responsibility for ensuring the spirit of fair play rests with the captains on the field of play but in terms of Gloucestershire Cricket Foundation, the overall responsibility rests with the coach and manager of the respective age group squad. </w:t>
      </w:r>
    </w:p>
    <w:p w14:paraId="554DF448" w14:textId="77777777" w:rsidR="00712041" w:rsidRDefault="00712041" w:rsidP="007A3ADE">
      <w:pPr>
        <w:shd w:val="clear" w:color="auto" w:fill="FFFFFF"/>
        <w:textAlignment w:val="baseline"/>
        <w:rPr>
          <w:rFonts w:ascii="Calibri" w:eastAsia="Times New Roman" w:hAnsi="Calibri" w:cs="Calibri"/>
          <w:color w:val="000000"/>
          <w:sz w:val="22"/>
          <w:szCs w:val="22"/>
          <w:lang w:eastAsia="en-GB"/>
        </w:rPr>
      </w:pPr>
    </w:p>
    <w:p w14:paraId="65F5B4DF" w14:textId="40609C03" w:rsidR="007A3ADE" w:rsidRPr="007A3ADE" w:rsidRDefault="007A3ADE" w:rsidP="007A3ADE">
      <w:pPr>
        <w:shd w:val="clear" w:color="auto" w:fill="FFFFFF"/>
        <w:textAlignment w:val="baseline"/>
        <w:rPr>
          <w:rFonts w:ascii="Segoe UI" w:eastAsia="Times New Roman" w:hAnsi="Segoe UI" w:cs="Segoe UI"/>
          <w:sz w:val="18"/>
          <w:szCs w:val="18"/>
          <w:lang w:eastAsia="en-GB"/>
        </w:rPr>
      </w:pPr>
      <w:r w:rsidRPr="007A3ADE">
        <w:rPr>
          <w:rFonts w:ascii="Calibri" w:eastAsia="Times New Roman" w:hAnsi="Calibri" w:cs="Calibri"/>
          <w:color w:val="000000"/>
          <w:sz w:val="22"/>
          <w:szCs w:val="22"/>
          <w:lang w:eastAsia="en-GB"/>
        </w:rPr>
        <w:t>There are two laws which place the responsibility for the team’s conduct firmly on the captain (Laws 1:4 and 42:1) </w:t>
      </w:r>
    </w:p>
    <w:p w14:paraId="0B591086" w14:textId="77777777" w:rsidR="00712041" w:rsidRDefault="00712041" w:rsidP="007A3ADE">
      <w:pPr>
        <w:shd w:val="clear" w:color="auto" w:fill="FFFFFF"/>
        <w:textAlignment w:val="baseline"/>
        <w:rPr>
          <w:rFonts w:ascii="Calibri" w:eastAsia="Times New Roman" w:hAnsi="Calibri" w:cs="Calibri"/>
          <w:color w:val="000000"/>
          <w:sz w:val="22"/>
          <w:szCs w:val="22"/>
          <w:lang w:eastAsia="en-GB"/>
        </w:rPr>
      </w:pPr>
    </w:p>
    <w:p w14:paraId="1E28AD33" w14:textId="2AA15C27" w:rsidR="007A3ADE" w:rsidRPr="007A3ADE" w:rsidRDefault="007A3ADE" w:rsidP="007A3ADE">
      <w:pPr>
        <w:shd w:val="clear" w:color="auto" w:fill="FFFFFF"/>
        <w:textAlignment w:val="baseline"/>
        <w:rPr>
          <w:rFonts w:ascii="Segoe UI" w:eastAsia="Times New Roman" w:hAnsi="Segoe UI" w:cs="Segoe UI"/>
          <w:sz w:val="18"/>
          <w:szCs w:val="18"/>
          <w:lang w:eastAsia="en-GB"/>
        </w:rPr>
      </w:pPr>
      <w:r w:rsidRPr="007A3ADE">
        <w:rPr>
          <w:rFonts w:ascii="Calibri" w:eastAsia="Times New Roman" w:hAnsi="Calibri" w:cs="Calibri"/>
          <w:color w:val="000000"/>
          <w:sz w:val="22"/>
          <w:szCs w:val="22"/>
          <w:lang w:eastAsia="en-GB"/>
        </w:rPr>
        <w:t>Responsibility of Captains </w:t>
      </w:r>
    </w:p>
    <w:p w14:paraId="6DF0221F" w14:textId="77777777" w:rsidR="00712041" w:rsidRDefault="007A3ADE" w:rsidP="007A3ADE">
      <w:pPr>
        <w:shd w:val="clear" w:color="auto" w:fill="FFFFFF"/>
        <w:textAlignment w:val="baseline"/>
        <w:rPr>
          <w:rFonts w:ascii="Calibri" w:eastAsia="Times New Roman" w:hAnsi="Calibri" w:cs="Calibri"/>
          <w:color w:val="000000"/>
          <w:sz w:val="22"/>
          <w:szCs w:val="22"/>
          <w:lang w:eastAsia="en-GB"/>
        </w:rPr>
      </w:pPr>
      <w:r w:rsidRPr="007A3ADE">
        <w:rPr>
          <w:rFonts w:ascii="Calibri" w:eastAsia="Times New Roman" w:hAnsi="Calibri" w:cs="Calibri"/>
          <w:color w:val="000000"/>
          <w:sz w:val="22"/>
          <w:szCs w:val="22"/>
          <w:lang w:eastAsia="en-GB"/>
        </w:rPr>
        <w:t>The captains are always responsible for ensuring that play is conducted within the Spirit of the Game as well as within the Laws.</w:t>
      </w:r>
    </w:p>
    <w:p w14:paraId="19893D5E" w14:textId="72DB9BAD" w:rsidR="007A3ADE" w:rsidRPr="007A3ADE" w:rsidRDefault="007A3ADE" w:rsidP="007A3ADE">
      <w:pPr>
        <w:shd w:val="clear" w:color="auto" w:fill="FFFFFF"/>
        <w:textAlignment w:val="baseline"/>
        <w:rPr>
          <w:rFonts w:ascii="Segoe UI" w:eastAsia="Times New Roman" w:hAnsi="Segoe UI" w:cs="Segoe UI"/>
          <w:sz w:val="18"/>
          <w:szCs w:val="18"/>
          <w:lang w:eastAsia="en-GB"/>
        </w:rPr>
      </w:pPr>
      <w:r w:rsidRPr="007A3ADE">
        <w:rPr>
          <w:rFonts w:ascii="Calibri" w:eastAsia="Times New Roman" w:hAnsi="Calibri" w:cs="Calibri"/>
          <w:color w:val="000000"/>
          <w:sz w:val="22"/>
          <w:szCs w:val="22"/>
          <w:lang w:eastAsia="en-GB"/>
        </w:rPr>
        <w:t> </w:t>
      </w:r>
    </w:p>
    <w:p w14:paraId="41040FB2" w14:textId="77777777" w:rsidR="007A3ADE" w:rsidRPr="007A3ADE" w:rsidRDefault="007A3ADE" w:rsidP="007A3ADE">
      <w:pPr>
        <w:shd w:val="clear" w:color="auto" w:fill="FFFFFF"/>
        <w:textAlignment w:val="baseline"/>
        <w:rPr>
          <w:rFonts w:ascii="Segoe UI" w:eastAsia="Times New Roman" w:hAnsi="Segoe UI" w:cs="Segoe UI"/>
          <w:sz w:val="18"/>
          <w:szCs w:val="18"/>
          <w:lang w:eastAsia="en-GB"/>
        </w:rPr>
      </w:pPr>
      <w:r w:rsidRPr="007A3ADE">
        <w:rPr>
          <w:rFonts w:ascii="Calibri" w:eastAsia="Times New Roman" w:hAnsi="Calibri" w:cs="Calibri"/>
          <w:b/>
          <w:bCs/>
          <w:color w:val="000000"/>
          <w:sz w:val="22"/>
          <w:szCs w:val="22"/>
          <w:lang w:eastAsia="en-GB"/>
        </w:rPr>
        <w:t>4. Player’s Conduct</w:t>
      </w:r>
      <w:r w:rsidRPr="007A3ADE">
        <w:rPr>
          <w:rFonts w:ascii="Calibri" w:eastAsia="Times New Roman" w:hAnsi="Calibri" w:cs="Calibri"/>
          <w:color w:val="000000"/>
          <w:sz w:val="22"/>
          <w:szCs w:val="22"/>
          <w:lang w:eastAsia="en-GB"/>
        </w:rPr>
        <w:t> </w:t>
      </w:r>
    </w:p>
    <w:p w14:paraId="53DB039E" w14:textId="77777777" w:rsidR="007A3ADE" w:rsidRDefault="007A3ADE" w:rsidP="007A3ADE">
      <w:pPr>
        <w:shd w:val="clear" w:color="auto" w:fill="FFFFFF"/>
        <w:textAlignment w:val="baseline"/>
        <w:rPr>
          <w:rFonts w:ascii="Calibri" w:eastAsia="Times New Roman" w:hAnsi="Calibri" w:cs="Calibri"/>
          <w:color w:val="000000"/>
          <w:sz w:val="22"/>
          <w:szCs w:val="22"/>
          <w:lang w:eastAsia="en-GB"/>
        </w:rPr>
      </w:pPr>
      <w:r w:rsidRPr="007A3ADE">
        <w:rPr>
          <w:rFonts w:ascii="Calibri" w:eastAsia="Times New Roman" w:hAnsi="Calibri" w:cs="Calibri"/>
          <w:color w:val="000000"/>
          <w:sz w:val="22"/>
          <w:szCs w:val="22"/>
          <w:lang w:eastAsia="en-GB"/>
        </w:rPr>
        <w:t>In the event of any player failing to comply with the instructions of an umpire, criticising his decision by word or action, showing dissent, or generally behaving in a manner which might bring the game into disrepute, the umpire concerned shall in the first place report the matter to the other umpire and to the player’s captain, requesting the latter to act. </w:t>
      </w:r>
    </w:p>
    <w:p w14:paraId="07540DDC" w14:textId="77777777" w:rsidR="00712041" w:rsidRPr="007A3ADE" w:rsidRDefault="00712041" w:rsidP="007A3ADE">
      <w:pPr>
        <w:shd w:val="clear" w:color="auto" w:fill="FFFFFF"/>
        <w:textAlignment w:val="baseline"/>
        <w:rPr>
          <w:rFonts w:ascii="Segoe UI" w:eastAsia="Times New Roman" w:hAnsi="Segoe UI" w:cs="Segoe UI"/>
          <w:sz w:val="18"/>
          <w:szCs w:val="18"/>
          <w:lang w:eastAsia="en-GB"/>
        </w:rPr>
      </w:pPr>
    </w:p>
    <w:p w14:paraId="1426AA14" w14:textId="77777777" w:rsidR="007A3ADE" w:rsidRPr="007A3ADE" w:rsidRDefault="007A3ADE" w:rsidP="007A3ADE">
      <w:pPr>
        <w:shd w:val="clear" w:color="auto" w:fill="FFFFFF"/>
        <w:textAlignment w:val="baseline"/>
        <w:rPr>
          <w:rFonts w:ascii="Segoe UI" w:eastAsia="Times New Roman" w:hAnsi="Segoe UI" w:cs="Segoe UI"/>
          <w:sz w:val="18"/>
          <w:szCs w:val="18"/>
          <w:lang w:eastAsia="en-GB"/>
        </w:rPr>
      </w:pPr>
      <w:r w:rsidRPr="007A3ADE">
        <w:rPr>
          <w:rFonts w:ascii="Calibri" w:eastAsia="Times New Roman" w:hAnsi="Calibri" w:cs="Calibri"/>
          <w:b/>
          <w:bCs/>
          <w:color w:val="000000"/>
          <w:sz w:val="22"/>
          <w:szCs w:val="22"/>
          <w:lang w:eastAsia="en-GB"/>
        </w:rPr>
        <w:t>5. Fair and Unfair Play</w:t>
      </w:r>
      <w:r w:rsidRPr="007A3ADE">
        <w:rPr>
          <w:rFonts w:ascii="Calibri" w:eastAsia="Times New Roman" w:hAnsi="Calibri" w:cs="Calibri"/>
          <w:color w:val="000000"/>
          <w:sz w:val="22"/>
          <w:szCs w:val="22"/>
          <w:lang w:eastAsia="en-GB"/>
        </w:rPr>
        <w:t> </w:t>
      </w:r>
    </w:p>
    <w:p w14:paraId="2A578766" w14:textId="77777777" w:rsidR="007A3ADE" w:rsidRPr="007A3ADE" w:rsidRDefault="007A3ADE" w:rsidP="007A3ADE">
      <w:pPr>
        <w:shd w:val="clear" w:color="auto" w:fill="FFFFFF"/>
        <w:textAlignment w:val="baseline"/>
        <w:rPr>
          <w:rFonts w:ascii="Segoe UI" w:eastAsia="Times New Roman" w:hAnsi="Segoe UI" w:cs="Segoe UI"/>
          <w:sz w:val="18"/>
          <w:szCs w:val="18"/>
          <w:lang w:eastAsia="en-GB"/>
        </w:rPr>
      </w:pPr>
      <w:r w:rsidRPr="007A3ADE">
        <w:rPr>
          <w:rFonts w:ascii="Calibri" w:eastAsia="Times New Roman" w:hAnsi="Calibri" w:cs="Calibri"/>
          <w:color w:val="000000"/>
          <w:sz w:val="22"/>
          <w:szCs w:val="22"/>
          <w:lang w:eastAsia="en-GB"/>
        </w:rPr>
        <w:t>According to the laws, the umpires are the sole judges of fair and unfair play. The umpire may intervene at any time, and it is the responsibility of the captain to act where required. </w:t>
      </w:r>
    </w:p>
    <w:p w14:paraId="7AF22E7D" w14:textId="77777777" w:rsidR="007A3ADE" w:rsidRPr="007A3ADE" w:rsidRDefault="007A3ADE" w:rsidP="007A3ADE">
      <w:pPr>
        <w:shd w:val="clear" w:color="auto" w:fill="FFFFFF"/>
        <w:textAlignment w:val="baseline"/>
        <w:rPr>
          <w:rFonts w:ascii="Segoe UI" w:eastAsia="Times New Roman" w:hAnsi="Segoe UI" w:cs="Segoe UI"/>
          <w:sz w:val="18"/>
          <w:szCs w:val="18"/>
          <w:lang w:eastAsia="en-GB"/>
        </w:rPr>
      </w:pPr>
      <w:r w:rsidRPr="007A3ADE">
        <w:rPr>
          <w:rFonts w:ascii="Calibri" w:eastAsia="Times New Roman" w:hAnsi="Calibri" w:cs="Calibri"/>
          <w:color w:val="000000"/>
          <w:sz w:val="22"/>
          <w:szCs w:val="22"/>
          <w:lang w:eastAsia="en-GB"/>
        </w:rPr>
        <w:t>The umpires are authorised to intervene in cases of: </w:t>
      </w:r>
    </w:p>
    <w:p w14:paraId="37EE7AD4" w14:textId="77777777" w:rsidR="007A3ADE" w:rsidRPr="007A3ADE" w:rsidRDefault="007A3ADE" w:rsidP="007A3ADE">
      <w:pPr>
        <w:shd w:val="clear" w:color="auto" w:fill="FFFFFF"/>
        <w:textAlignment w:val="baseline"/>
        <w:rPr>
          <w:rFonts w:ascii="Segoe UI" w:eastAsia="Times New Roman" w:hAnsi="Segoe UI" w:cs="Segoe UI"/>
          <w:sz w:val="18"/>
          <w:szCs w:val="18"/>
          <w:lang w:eastAsia="en-GB"/>
        </w:rPr>
      </w:pPr>
      <w:r w:rsidRPr="007A3ADE">
        <w:rPr>
          <w:rFonts w:ascii="Calibri" w:eastAsia="Times New Roman" w:hAnsi="Calibri" w:cs="Calibri"/>
          <w:color w:val="000000"/>
          <w:sz w:val="22"/>
          <w:szCs w:val="22"/>
          <w:lang w:eastAsia="en-GB"/>
        </w:rPr>
        <w:t>Time wasting </w:t>
      </w:r>
    </w:p>
    <w:p w14:paraId="52EAF5F3" w14:textId="77777777" w:rsidR="007A3ADE" w:rsidRPr="009B4E56" w:rsidRDefault="007A3ADE" w:rsidP="000620E0">
      <w:pPr>
        <w:pStyle w:val="ListParagraph"/>
        <w:numPr>
          <w:ilvl w:val="0"/>
          <w:numId w:val="46"/>
        </w:numPr>
        <w:shd w:val="clear" w:color="auto" w:fill="FFFFFF"/>
        <w:textAlignment w:val="baseline"/>
        <w:rPr>
          <w:rFonts w:ascii="Verdana" w:eastAsia="Times New Roman" w:hAnsi="Verdana" w:cs="Segoe UI"/>
          <w:sz w:val="22"/>
          <w:szCs w:val="22"/>
          <w:lang w:eastAsia="en-GB"/>
        </w:rPr>
      </w:pPr>
      <w:r w:rsidRPr="009B4E56">
        <w:rPr>
          <w:rFonts w:ascii="Calibri" w:eastAsia="Times New Roman" w:hAnsi="Calibri" w:cs="Calibri"/>
          <w:color w:val="000000"/>
          <w:sz w:val="22"/>
          <w:szCs w:val="22"/>
          <w:lang w:eastAsia="en-GB"/>
        </w:rPr>
        <w:t>Damaging the pitch </w:t>
      </w:r>
    </w:p>
    <w:p w14:paraId="1AEA4A70" w14:textId="77777777" w:rsidR="007A3ADE" w:rsidRPr="009B4E56" w:rsidRDefault="007A3ADE" w:rsidP="000620E0">
      <w:pPr>
        <w:pStyle w:val="ListParagraph"/>
        <w:numPr>
          <w:ilvl w:val="0"/>
          <w:numId w:val="46"/>
        </w:numPr>
        <w:shd w:val="clear" w:color="auto" w:fill="FFFFFF"/>
        <w:textAlignment w:val="baseline"/>
        <w:rPr>
          <w:rFonts w:ascii="Verdana" w:eastAsia="Times New Roman" w:hAnsi="Verdana" w:cs="Segoe UI"/>
          <w:sz w:val="22"/>
          <w:szCs w:val="22"/>
          <w:lang w:eastAsia="en-GB"/>
        </w:rPr>
      </w:pPr>
      <w:r w:rsidRPr="009B4E56">
        <w:rPr>
          <w:rFonts w:ascii="Calibri" w:eastAsia="Times New Roman" w:hAnsi="Calibri" w:cs="Calibri"/>
          <w:color w:val="000000"/>
          <w:sz w:val="22"/>
          <w:szCs w:val="22"/>
          <w:lang w:eastAsia="en-GB"/>
        </w:rPr>
        <w:t>Dangerous or unfair bowling </w:t>
      </w:r>
    </w:p>
    <w:p w14:paraId="29367864" w14:textId="77777777" w:rsidR="007A3ADE" w:rsidRPr="009B4E56" w:rsidRDefault="007A3ADE" w:rsidP="000620E0">
      <w:pPr>
        <w:pStyle w:val="ListParagraph"/>
        <w:numPr>
          <w:ilvl w:val="0"/>
          <w:numId w:val="46"/>
        </w:numPr>
        <w:shd w:val="clear" w:color="auto" w:fill="FFFFFF"/>
        <w:textAlignment w:val="baseline"/>
        <w:rPr>
          <w:rFonts w:ascii="Verdana" w:eastAsia="Times New Roman" w:hAnsi="Verdana" w:cs="Segoe UI"/>
          <w:sz w:val="22"/>
          <w:szCs w:val="22"/>
          <w:lang w:eastAsia="en-GB"/>
        </w:rPr>
      </w:pPr>
      <w:r w:rsidRPr="009B4E56">
        <w:rPr>
          <w:rFonts w:ascii="Calibri" w:eastAsia="Times New Roman" w:hAnsi="Calibri" w:cs="Calibri"/>
          <w:color w:val="000000"/>
          <w:sz w:val="22"/>
          <w:szCs w:val="22"/>
          <w:lang w:eastAsia="en-GB"/>
        </w:rPr>
        <w:t>Tampering with the ball </w:t>
      </w:r>
    </w:p>
    <w:p w14:paraId="29B555AB" w14:textId="77777777" w:rsidR="007A3ADE" w:rsidRPr="009B4E56" w:rsidRDefault="007A3ADE" w:rsidP="000620E0">
      <w:pPr>
        <w:pStyle w:val="ListParagraph"/>
        <w:numPr>
          <w:ilvl w:val="0"/>
          <w:numId w:val="46"/>
        </w:numPr>
        <w:shd w:val="clear" w:color="auto" w:fill="FFFFFF"/>
        <w:textAlignment w:val="baseline"/>
        <w:rPr>
          <w:rFonts w:ascii="Verdana" w:eastAsia="Times New Roman" w:hAnsi="Verdana" w:cs="Segoe UI"/>
          <w:sz w:val="22"/>
          <w:szCs w:val="22"/>
          <w:lang w:eastAsia="en-GB"/>
        </w:rPr>
      </w:pPr>
      <w:r w:rsidRPr="009B4E56">
        <w:rPr>
          <w:rFonts w:ascii="Calibri" w:eastAsia="Times New Roman" w:hAnsi="Calibri" w:cs="Calibri"/>
          <w:color w:val="000000"/>
          <w:sz w:val="22"/>
          <w:szCs w:val="22"/>
          <w:lang w:eastAsia="en-GB"/>
        </w:rPr>
        <w:t>Any other action that they consider to be unfair </w:t>
      </w:r>
    </w:p>
    <w:p w14:paraId="4B609B51" w14:textId="77777777" w:rsidR="009B4E56" w:rsidRDefault="009B4E56" w:rsidP="007A3ADE">
      <w:pPr>
        <w:shd w:val="clear" w:color="auto" w:fill="FFFFFF"/>
        <w:textAlignment w:val="baseline"/>
        <w:rPr>
          <w:rFonts w:ascii="Calibri" w:eastAsia="Times New Roman" w:hAnsi="Calibri" w:cs="Calibri"/>
          <w:color w:val="000000"/>
          <w:sz w:val="22"/>
          <w:szCs w:val="22"/>
          <w:lang w:eastAsia="en-GB"/>
        </w:rPr>
      </w:pPr>
    </w:p>
    <w:p w14:paraId="2CA44396" w14:textId="4E3110DC" w:rsidR="007A3ADE" w:rsidRDefault="007A3ADE" w:rsidP="007A3ADE">
      <w:pPr>
        <w:shd w:val="clear" w:color="auto" w:fill="FFFFFF"/>
        <w:textAlignment w:val="baseline"/>
        <w:rPr>
          <w:rFonts w:ascii="Calibri" w:eastAsia="Times New Roman" w:hAnsi="Calibri" w:cs="Calibri"/>
          <w:color w:val="000000"/>
          <w:sz w:val="22"/>
          <w:szCs w:val="22"/>
          <w:lang w:eastAsia="en-GB"/>
        </w:rPr>
      </w:pPr>
      <w:r w:rsidRPr="007A3ADE">
        <w:rPr>
          <w:rFonts w:ascii="Calibri" w:eastAsia="Times New Roman" w:hAnsi="Calibri" w:cs="Calibri"/>
          <w:color w:val="000000"/>
          <w:sz w:val="22"/>
          <w:szCs w:val="22"/>
          <w:lang w:eastAsia="en-GB"/>
        </w:rPr>
        <w:lastRenderedPageBreak/>
        <w:t>The Spirit of the Game involves RESPECT for: </w:t>
      </w:r>
    </w:p>
    <w:p w14:paraId="32E2A98C" w14:textId="77777777" w:rsidR="000620E0" w:rsidRPr="007A3ADE" w:rsidRDefault="000620E0" w:rsidP="007A3ADE">
      <w:pPr>
        <w:shd w:val="clear" w:color="auto" w:fill="FFFFFF"/>
        <w:textAlignment w:val="baseline"/>
        <w:rPr>
          <w:rFonts w:ascii="Segoe UI" w:eastAsia="Times New Roman" w:hAnsi="Segoe UI" w:cs="Segoe UI"/>
          <w:sz w:val="18"/>
          <w:szCs w:val="18"/>
          <w:lang w:eastAsia="en-GB"/>
        </w:rPr>
      </w:pPr>
    </w:p>
    <w:p w14:paraId="34C18964" w14:textId="77777777" w:rsidR="007A3ADE" w:rsidRPr="009B4E56" w:rsidRDefault="007A3ADE" w:rsidP="009B4E56">
      <w:pPr>
        <w:pStyle w:val="ListParagraph"/>
        <w:numPr>
          <w:ilvl w:val="0"/>
          <w:numId w:val="33"/>
        </w:numPr>
        <w:shd w:val="clear" w:color="auto" w:fill="FFFFFF"/>
        <w:textAlignment w:val="baseline"/>
        <w:rPr>
          <w:rFonts w:ascii="Verdana" w:eastAsia="Times New Roman" w:hAnsi="Verdana" w:cs="Segoe UI"/>
          <w:sz w:val="22"/>
          <w:szCs w:val="22"/>
          <w:lang w:eastAsia="en-GB"/>
        </w:rPr>
      </w:pPr>
      <w:r w:rsidRPr="009B4E56">
        <w:rPr>
          <w:rFonts w:ascii="Calibri" w:eastAsia="Times New Roman" w:hAnsi="Calibri" w:cs="Calibri"/>
          <w:color w:val="000000"/>
          <w:sz w:val="22"/>
          <w:szCs w:val="22"/>
          <w:lang w:eastAsia="en-GB"/>
        </w:rPr>
        <w:t>Your opponents </w:t>
      </w:r>
    </w:p>
    <w:p w14:paraId="7FC08822" w14:textId="77777777" w:rsidR="007A3ADE" w:rsidRPr="009B4E56" w:rsidRDefault="007A3ADE" w:rsidP="009B4E56">
      <w:pPr>
        <w:pStyle w:val="ListParagraph"/>
        <w:numPr>
          <w:ilvl w:val="0"/>
          <w:numId w:val="33"/>
        </w:numPr>
        <w:shd w:val="clear" w:color="auto" w:fill="FFFFFF"/>
        <w:textAlignment w:val="baseline"/>
        <w:rPr>
          <w:rFonts w:ascii="Verdana" w:eastAsia="Times New Roman" w:hAnsi="Verdana" w:cs="Segoe UI"/>
          <w:sz w:val="22"/>
          <w:szCs w:val="22"/>
          <w:lang w:eastAsia="en-GB"/>
        </w:rPr>
      </w:pPr>
      <w:r w:rsidRPr="009B4E56">
        <w:rPr>
          <w:rFonts w:ascii="Calibri" w:eastAsia="Times New Roman" w:hAnsi="Calibri" w:cs="Calibri"/>
          <w:color w:val="000000"/>
          <w:sz w:val="22"/>
          <w:szCs w:val="22"/>
          <w:lang w:eastAsia="en-GB"/>
        </w:rPr>
        <w:t>Your own captain and team </w:t>
      </w:r>
    </w:p>
    <w:p w14:paraId="18337325" w14:textId="77777777" w:rsidR="007A3ADE" w:rsidRPr="009B4E56" w:rsidRDefault="007A3ADE" w:rsidP="009B4E56">
      <w:pPr>
        <w:pStyle w:val="ListParagraph"/>
        <w:numPr>
          <w:ilvl w:val="0"/>
          <w:numId w:val="33"/>
        </w:numPr>
        <w:shd w:val="clear" w:color="auto" w:fill="FFFFFF"/>
        <w:textAlignment w:val="baseline"/>
        <w:rPr>
          <w:rFonts w:ascii="Verdana" w:eastAsia="Times New Roman" w:hAnsi="Verdana" w:cs="Segoe UI"/>
          <w:sz w:val="22"/>
          <w:szCs w:val="22"/>
          <w:lang w:eastAsia="en-GB"/>
        </w:rPr>
      </w:pPr>
      <w:r w:rsidRPr="009B4E56">
        <w:rPr>
          <w:rFonts w:ascii="Calibri" w:eastAsia="Times New Roman" w:hAnsi="Calibri" w:cs="Calibri"/>
          <w:color w:val="000000"/>
          <w:sz w:val="22"/>
          <w:szCs w:val="22"/>
          <w:lang w:eastAsia="en-GB"/>
        </w:rPr>
        <w:t>The role of the umpires </w:t>
      </w:r>
    </w:p>
    <w:p w14:paraId="08D51069" w14:textId="77777777" w:rsidR="007A3ADE" w:rsidRPr="009B4E56" w:rsidRDefault="007A3ADE" w:rsidP="009B4E56">
      <w:pPr>
        <w:pStyle w:val="ListParagraph"/>
        <w:numPr>
          <w:ilvl w:val="0"/>
          <w:numId w:val="33"/>
        </w:numPr>
        <w:shd w:val="clear" w:color="auto" w:fill="FFFFFF"/>
        <w:textAlignment w:val="baseline"/>
        <w:rPr>
          <w:rFonts w:ascii="Verdana" w:eastAsia="Times New Roman" w:hAnsi="Verdana" w:cs="Segoe UI"/>
          <w:sz w:val="22"/>
          <w:szCs w:val="22"/>
          <w:lang w:eastAsia="en-GB"/>
        </w:rPr>
      </w:pPr>
      <w:r w:rsidRPr="009B4E56">
        <w:rPr>
          <w:rFonts w:ascii="Calibri" w:eastAsia="Times New Roman" w:hAnsi="Calibri" w:cs="Calibri"/>
          <w:color w:val="000000"/>
          <w:sz w:val="22"/>
          <w:szCs w:val="22"/>
          <w:lang w:eastAsia="en-GB"/>
        </w:rPr>
        <w:t>The game’s traditional values </w:t>
      </w:r>
    </w:p>
    <w:p w14:paraId="0FFDAA61" w14:textId="77777777" w:rsidR="009B4E56" w:rsidRDefault="009B4E56" w:rsidP="007A3ADE">
      <w:pPr>
        <w:shd w:val="clear" w:color="auto" w:fill="FFFFFF"/>
        <w:textAlignment w:val="baseline"/>
        <w:rPr>
          <w:rFonts w:ascii="Calibri" w:eastAsia="Times New Roman" w:hAnsi="Calibri" w:cs="Calibri"/>
          <w:color w:val="000000"/>
          <w:sz w:val="22"/>
          <w:szCs w:val="22"/>
          <w:lang w:eastAsia="en-GB"/>
        </w:rPr>
      </w:pPr>
    </w:p>
    <w:p w14:paraId="70E347EF" w14:textId="22436EC8" w:rsidR="007A3ADE" w:rsidRDefault="007A3ADE" w:rsidP="007A3ADE">
      <w:pPr>
        <w:shd w:val="clear" w:color="auto" w:fill="FFFFFF"/>
        <w:textAlignment w:val="baseline"/>
        <w:rPr>
          <w:rFonts w:ascii="Calibri" w:eastAsia="Times New Roman" w:hAnsi="Calibri" w:cs="Calibri"/>
          <w:color w:val="000000"/>
          <w:sz w:val="22"/>
          <w:szCs w:val="22"/>
          <w:lang w:eastAsia="en-GB"/>
        </w:rPr>
      </w:pPr>
      <w:r w:rsidRPr="007A3ADE">
        <w:rPr>
          <w:rFonts w:ascii="Calibri" w:eastAsia="Times New Roman" w:hAnsi="Calibri" w:cs="Calibri"/>
          <w:color w:val="000000"/>
          <w:sz w:val="22"/>
          <w:szCs w:val="22"/>
          <w:lang w:eastAsia="en-GB"/>
        </w:rPr>
        <w:t>It is against the Spirit of the Game: </w:t>
      </w:r>
    </w:p>
    <w:p w14:paraId="5AAB9BF8" w14:textId="77777777" w:rsidR="000620E0" w:rsidRPr="007A3ADE" w:rsidRDefault="000620E0" w:rsidP="007A3ADE">
      <w:pPr>
        <w:shd w:val="clear" w:color="auto" w:fill="FFFFFF"/>
        <w:textAlignment w:val="baseline"/>
        <w:rPr>
          <w:rFonts w:ascii="Segoe UI" w:eastAsia="Times New Roman" w:hAnsi="Segoe UI" w:cs="Segoe UI"/>
          <w:sz w:val="18"/>
          <w:szCs w:val="18"/>
          <w:lang w:eastAsia="en-GB"/>
        </w:rPr>
      </w:pPr>
    </w:p>
    <w:p w14:paraId="5A4B9A14" w14:textId="77777777" w:rsidR="007A3ADE" w:rsidRPr="009B4E56" w:rsidRDefault="007A3ADE" w:rsidP="000620E0">
      <w:pPr>
        <w:pStyle w:val="ListParagraph"/>
        <w:numPr>
          <w:ilvl w:val="0"/>
          <w:numId w:val="47"/>
        </w:numPr>
        <w:shd w:val="clear" w:color="auto" w:fill="FFFFFF"/>
        <w:textAlignment w:val="baseline"/>
        <w:rPr>
          <w:rFonts w:ascii="Verdana" w:eastAsia="Times New Roman" w:hAnsi="Verdana" w:cs="Segoe UI"/>
          <w:sz w:val="22"/>
          <w:szCs w:val="22"/>
          <w:lang w:eastAsia="en-GB"/>
        </w:rPr>
      </w:pPr>
      <w:r w:rsidRPr="009B4E56">
        <w:rPr>
          <w:rFonts w:ascii="Calibri" w:eastAsia="Times New Roman" w:hAnsi="Calibri" w:cs="Calibri"/>
          <w:color w:val="000000"/>
          <w:sz w:val="22"/>
          <w:szCs w:val="22"/>
          <w:lang w:eastAsia="en-GB"/>
        </w:rPr>
        <w:t>To dispute an umpire’s decision by word, action, or gesture </w:t>
      </w:r>
    </w:p>
    <w:p w14:paraId="2162CDA8" w14:textId="77777777" w:rsidR="007A3ADE" w:rsidRPr="009B4E56" w:rsidRDefault="007A3ADE" w:rsidP="000620E0">
      <w:pPr>
        <w:pStyle w:val="ListParagraph"/>
        <w:numPr>
          <w:ilvl w:val="0"/>
          <w:numId w:val="47"/>
        </w:numPr>
        <w:shd w:val="clear" w:color="auto" w:fill="FFFFFF"/>
        <w:textAlignment w:val="baseline"/>
        <w:rPr>
          <w:rFonts w:ascii="Verdana" w:eastAsia="Times New Roman" w:hAnsi="Verdana" w:cs="Segoe UI"/>
          <w:sz w:val="22"/>
          <w:szCs w:val="22"/>
          <w:lang w:eastAsia="en-GB"/>
        </w:rPr>
      </w:pPr>
      <w:r w:rsidRPr="009B4E56">
        <w:rPr>
          <w:rFonts w:ascii="Calibri" w:eastAsia="Times New Roman" w:hAnsi="Calibri" w:cs="Calibri"/>
          <w:color w:val="000000"/>
          <w:sz w:val="22"/>
          <w:szCs w:val="22"/>
          <w:lang w:eastAsia="en-GB"/>
        </w:rPr>
        <w:t>To direct abusive language towards an opponent or umpire </w:t>
      </w:r>
    </w:p>
    <w:p w14:paraId="66785815" w14:textId="77777777" w:rsidR="007A3ADE" w:rsidRPr="009B4E56" w:rsidRDefault="007A3ADE" w:rsidP="000620E0">
      <w:pPr>
        <w:pStyle w:val="ListParagraph"/>
        <w:numPr>
          <w:ilvl w:val="0"/>
          <w:numId w:val="47"/>
        </w:numPr>
        <w:shd w:val="clear" w:color="auto" w:fill="FFFFFF"/>
        <w:textAlignment w:val="baseline"/>
        <w:rPr>
          <w:rFonts w:ascii="Verdana" w:eastAsia="Times New Roman" w:hAnsi="Verdana" w:cs="Segoe UI"/>
          <w:sz w:val="22"/>
          <w:szCs w:val="22"/>
          <w:lang w:eastAsia="en-GB"/>
        </w:rPr>
      </w:pPr>
      <w:r w:rsidRPr="009B4E56">
        <w:rPr>
          <w:rFonts w:ascii="Calibri" w:eastAsia="Times New Roman" w:hAnsi="Calibri" w:cs="Calibri"/>
          <w:color w:val="000000"/>
          <w:sz w:val="22"/>
          <w:szCs w:val="22"/>
          <w:lang w:eastAsia="en-GB"/>
        </w:rPr>
        <w:t>To indulge in cheating or any sharp practice </w:t>
      </w:r>
    </w:p>
    <w:p w14:paraId="31D8045B" w14:textId="77777777" w:rsidR="007A3ADE" w:rsidRPr="009B4E56" w:rsidRDefault="007A3ADE" w:rsidP="000620E0">
      <w:pPr>
        <w:pStyle w:val="ListParagraph"/>
        <w:numPr>
          <w:ilvl w:val="0"/>
          <w:numId w:val="47"/>
        </w:numPr>
        <w:shd w:val="clear" w:color="auto" w:fill="FFFFFF"/>
        <w:textAlignment w:val="baseline"/>
        <w:rPr>
          <w:rFonts w:ascii="Verdana" w:eastAsia="Times New Roman" w:hAnsi="Verdana" w:cs="Segoe UI"/>
          <w:sz w:val="22"/>
          <w:szCs w:val="22"/>
          <w:lang w:eastAsia="en-GB"/>
        </w:rPr>
      </w:pPr>
      <w:r w:rsidRPr="009B4E56">
        <w:rPr>
          <w:rFonts w:ascii="Calibri" w:eastAsia="Times New Roman" w:hAnsi="Calibri" w:cs="Calibri"/>
          <w:color w:val="000000"/>
          <w:sz w:val="22"/>
          <w:szCs w:val="22"/>
          <w:lang w:eastAsia="en-GB"/>
        </w:rPr>
        <w:t>Appeal knowing the batsman is not out </w:t>
      </w:r>
    </w:p>
    <w:p w14:paraId="472BF205" w14:textId="77777777" w:rsidR="007A3ADE" w:rsidRPr="009B4E56" w:rsidRDefault="007A3ADE" w:rsidP="000620E0">
      <w:pPr>
        <w:pStyle w:val="ListParagraph"/>
        <w:numPr>
          <w:ilvl w:val="0"/>
          <w:numId w:val="47"/>
        </w:numPr>
        <w:shd w:val="clear" w:color="auto" w:fill="FFFFFF"/>
        <w:textAlignment w:val="baseline"/>
        <w:rPr>
          <w:rFonts w:ascii="Verdana" w:eastAsia="Times New Roman" w:hAnsi="Verdana" w:cs="Segoe UI"/>
          <w:sz w:val="22"/>
          <w:szCs w:val="22"/>
          <w:lang w:eastAsia="en-GB"/>
        </w:rPr>
      </w:pPr>
      <w:r w:rsidRPr="009B4E56">
        <w:rPr>
          <w:rFonts w:ascii="Calibri" w:eastAsia="Times New Roman" w:hAnsi="Calibri" w:cs="Calibri"/>
          <w:color w:val="000000"/>
          <w:sz w:val="22"/>
          <w:szCs w:val="22"/>
          <w:lang w:eastAsia="en-GB"/>
        </w:rPr>
        <w:t>Advance towards an umpire in an aggressive manner when appealing </w:t>
      </w:r>
    </w:p>
    <w:p w14:paraId="7BF09749" w14:textId="77777777" w:rsidR="007A3ADE" w:rsidRPr="009B4E56" w:rsidRDefault="007A3ADE" w:rsidP="000620E0">
      <w:pPr>
        <w:pStyle w:val="ListParagraph"/>
        <w:numPr>
          <w:ilvl w:val="0"/>
          <w:numId w:val="47"/>
        </w:numPr>
        <w:shd w:val="clear" w:color="auto" w:fill="FFFFFF"/>
        <w:textAlignment w:val="baseline"/>
        <w:rPr>
          <w:rFonts w:ascii="Verdana" w:eastAsia="Times New Roman" w:hAnsi="Verdana" w:cs="Segoe UI"/>
          <w:sz w:val="22"/>
          <w:szCs w:val="22"/>
          <w:lang w:eastAsia="en-GB"/>
        </w:rPr>
      </w:pPr>
      <w:r w:rsidRPr="009B4E56">
        <w:rPr>
          <w:rFonts w:ascii="Calibri" w:eastAsia="Times New Roman" w:hAnsi="Calibri" w:cs="Calibri"/>
          <w:color w:val="000000"/>
          <w:sz w:val="22"/>
          <w:szCs w:val="22"/>
          <w:lang w:eastAsia="en-GB"/>
        </w:rPr>
        <w:t>Seek to distract an opponent either verbally or by harassment with persistent clapping or unnecessary noise under the guise of enthusiasm and motivation of one’s own side </w:t>
      </w:r>
    </w:p>
    <w:p w14:paraId="02180920" w14:textId="77777777" w:rsidR="009B4E56" w:rsidRPr="009B4E56" w:rsidRDefault="009B4E56" w:rsidP="009B4E56">
      <w:pPr>
        <w:pStyle w:val="ListParagraph"/>
        <w:shd w:val="clear" w:color="auto" w:fill="FFFFFF"/>
        <w:textAlignment w:val="baseline"/>
        <w:rPr>
          <w:rFonts w:ascii="Verdana" w:eastAsia="Times New Roman" w:hAnsi="Verdana" w:cs="Segoe UI"/>
          <w:sz w:val="22"/>
          <w:szCs w:val="22"/>
          <w:lang w:eastAsia="en-GB"/>
        </w:rPr>
      </w:pPr>
    </w:p>
    <w:p w14:paraId="57E8B3D2" w14:textId="77777777" w:rsidR="007A3ADE" w:rsidRPr="007A3ADE" w:rsidRDefault="007A3ADE" w:rsidP="007A3ADE">
      <w:pPr>
        <w:shd w:val="clear" w:color="auto" w:fill="FFFFFF"/>
        <w:textAlignment w:val="baseline"/>
        <w:rPr>
          <w:rFonts w:ascii="Segoe UI" w:eastAsia="Times New Roman" w:hAnsi="Segoe UI" w:cs="Segoe UI"/>
          <w:sz w:val="18"/>
          <w:szCs w:val="18"/>
          <w:lang w:eastAsia="en-GB"/>
        </w:rPr>
      </w:pPr>
      <w:r w:rsidRPr="007A3ADE">
        <w:rPr>
          <w:rFonts w:ascii="Calibri" w:eastAsia="Times New Roman" w:hAnsi="Calibri" w:cs="Calibri"/>
          <w:b/>
          <w:bCs/>
          <w:color w:val="000000"/>
          <w:sz w:val="22"/>
          <w:szCs w:val="22"/>
          <w:lang w:eastAsia="en-GB"/>
        </w:rPr>
        <w:t>6. Violence</w:t>
      </w:r>
      <w:r w:rsidRPr="007A3ADE">
        <w:rPr>
          <w:rFonts w:ascii="Calibri" w:eastAsia="Times New Roman" w:hAnsi="Calibri" w:cs="Calibri"/>
          <w:color w:val="000000"/>
          <w:sz w:val="22"/>
          <w:szCs w:val="22"/>
          <w:lang w:eastAsia="en-GB"/>
        </w:rPr>
        <w:t> </w:t>
      </w:r>
    </w:p>
    <w:p w14:paraId="6644CD87" w14:textId="5F922C94" w:rsidR="007A3ADE" w:rsidRPr="009B4E56" w:rsidRDefault="007A3ADE" w:rsidP="007A3ADE">
      <w:pPr>
        <w:shd w:val="clear" w:color="auto" w:fill="FFFFFF"/>
        <w:textAlignment w:val="baseline"/>
        <w:rPr>
          <w:rFonts w:ascii="Segoe UI" w:eastAsia="Times New Roman" w:hAnsi="Segoe UI" w:cs="Segoe UI"/>
          <w:sz w:val="18"/>
          <w:szCs w:val="18"/>
          <w:lang w:eastAsia="en-GB"/>
        </w:rPr>
      </w:pPr>
      <w:r w:rsidRPr="007A3ADE">
        <w:rPr>
          <w:rFonts w:ascii="Calibri" w:eastAsia="Times New Roman" w:hAnsi="Calibri" w:cs="Calibri"/>
          <w:color w:val="000000"/>
          <w:sz w:val="22"/>
          <w:szCs w:val="22"/>
          <w:lang w:eastAsia="en-GB"/>
        </w:rPr>
        <w:t>There is no place for any act of violence on the field of play. Captains and umpires set the tone for the conduct of a cricket match. Every player is expected to make an important contribution to this. Failure to comply with these provisions may lead to disciplinary action. </w:t>
      </w:r>
    </w:p>
    <w:p w14:paraId="22121EE9" w14:textId="77777777" w:rsidR="009B4E56" w:rsidRPr="007A3ADE" w:rsidRDefault="009B4E56" w:rsidP="007A3ADE">
      <w:pPr>
        <w:shd w:val="clear" w:color="auto" w:fill="FFFFFF"/>
        <w:textAlignment w:val="baseline"/>
        <w:rPr>
          <w:rFonts w:ascii="Segoe UI" w:eastAsia="Times New Roman" w:hAnsi="Segoe UI" w:cs="Segoe UI"/>
          <w:sz w:val="18"/>
          <w:szCs w:val="18"/>
          <w:lang w:eastAsia="en-GB"/>
        </w:rPr>
      </w:pPr>
    </w:p>
    <w:p w14:paraId="788DB118" w14:textId="77777777" w:rsidR="007A3ADE" w:rsidRPr="007A3ADE" w:rsidRDefault="007A3ADE" w:rsidP="007A3ADE">
      <w:pPr>
        <w:shd w:val="clear" w:color="auto" w:fill="FFFFFF"/>
        <w:textAlignment w:val="baseline"/>
        <w:rPr>
          <w:rFonts w:ascii="Segoe UI" w:eastAsia="Times New Roman" w:hAnsi="Segoe UI" w:cs="Segoe UI"/>
          <w:sz w:val="18"/>
          <w:szCs w:val="18"/>
          <w:lang w:eastAsia="en-GB"/>
        </w:rPr>
      </w:pPr>
      <w:r w:rsidRPr="007A3ADE">
        <w:rPr>
          <w:rFonts w:ascii="Calibri" w:eastAsia="Times New Roman" w:hAnsi="Calibri" w:cs="Calibri"/>
          <w:b/>
          <w:bCs/>
          <w:color w:val="000000"/>
          <w:sz w:val="22"/>
          <w:szCs w:val="22"/>
          <w:lang w:eastAsia="en-GB"/>
        </w:rPr>
        <w:t>7. Procedure</w:t>
      </w:r>
      <w:r w:rsidRPr="007A3ADE">
        <w:rPr>
          <w:rFonts w:ascii="Calibri" w:eastAsia="Times New Roman" w:hAnsi="Calibri" w:cs="Calibri"/>
          <w:color w:val="000000"/>
          <w:sz w:val="22"/>
          <w:szCs w:val="22"/>
          <w:lang w:eastAsia="en-GB"/>
        </w:rPr>
        <w:t> </w:t>
      </w:r>
    </w:p>
    <w:p w14:paraId="6ECFEBFD" w14:textId="4131C97F" w:rsidR="007A3ADE" w:rsidRDefault="007A3ADE" w:rsidP="007A3ADE">
      <w:pPr>
        <w:shd w:val="clear" w:color="auto" w:fill="FFFFFF"/>
        <w:textAlignment w:val="baseline"/>
        <w:rPr>
          <w:rFonts w:ascii="Calibri" w:eastAsia="Times New Roman" w:hAnsi="Calibri" w:cs="Calibri"/>
          <w:color w:val="000000"/>
          <w:sz w:val="22"/>
          <w:szCs w:val="22"/>
          <w:lang w:eastAsia="en-GB"/>
        </w:rPr>
      </w:pPr>
      <w:r w:rsidRPr="007A3ADE">
        <w:rPr>
          <w:rFonts w:ascii="Calibri" w:eastAsia="Times New Roman" w:hAnsi="Calibri" w:cs="Calibri"/>
          <w:color w:val="000000"/>
          <w:sz w:val="22"/>
          <w:szCs w:val="22"/>
          <w:lang w:eastAsia="en-GB"/>
        </w:rPr>
        <w:t>Any alleged breach of the Code of Conduct and The Spirit of Cricket will be notified in writing (to be known as ‘a Complaint’) to the Chair of Gloucestershire Cricket Foundation Disciplinary Committee by the appropriate manager and coach and must be forwarded to the Performance Manager of Gloucestershire Cricket Foundation within 14 days.   </w:t>
      </w:r>
    </w:p>
    <w:p w14:paraId="170DF480" w14:textId="77777777" w:rsidR="009B4E56" w:rsidRPr="007A3ADE" w:rsidRDefault="009B4E56" w:rsidP="007A3ADE">
      <w:pPr>
        <w:shd w:val="clear" w:color="auto" w:fill="FFFFFF"/>
        <w:textAlignment w:val="baseline"/>
        <w:rPr>
          <w:rFonts w:ascii="Segoe UI" w:eastAsia="Times New Roman" w:hAnsi="Segoe UI" w:cs="Segoe UI"/>
          <w:sz w:val="18"/>
          <w:szCs w:val="18"/>
          <w:lang w:eastAsia="en-GB"/>
        </w:rPr>
      </w:pPr>
    </w:p>
    <w:p w14:paraId="399D35EE" w14:textId="03BB92D4" w:rsidR="007A3ADE" w:rsidRPr="007A3ADE" w:rsidRDefault="007A3ADE" w:rsidP="007A3ADE">
      <w:pPr>
        <w:shd w:val="clear" w:color="auto" w:fill="FFFFFF"/>
        <w:textAlignment w:val="baseline"/>
        <w:rPr>
          <w:rFonts w:ascii="Segoe UI" w:eastAsia="Times New Roman" w:hAnsi="Segoe UI" w:cs="Segoe UI"/>
          <w:sz w:val="18"/>
          <w:szCs w:val="18"/>
          <w:lang w:eastAsia="en-GB"/>
        </w:rPr>
      </w:pPr>
      <w:r w:rsidRPr="007A3ADE">
        <w:rPr>
          <w:rFonts w:ascii="Calibri" w:eastAsia="Times New Roman" w:hAnsi="Calibri" w:cs="Calibri"/>
          <w:color w:val="000000"/>
          <w:sz w:val="22"/>
          <w:szCs w:val="22"/>
          <w:lang w:eastAsia="en-GB"/>
        </w:rPr>
        <w:t>Upon receipt of such complaint, and as soon as reasonably practicable, the Chair</w:t>
      </w:r>
      <w:r w:rsidR="009B4E56">
        <w:rPr>
          <w:rFonts w:ascii="Calibri" w:eastAsia="Times New Roman" w:hAnsi="Calibri" w:cs="Calibri"/>
          <w:strike/>
          <w:color w:val="C00000"/>
          <w:sz w:val="22"/>
          <w:szCs w:val="22"/>
          <w:lang w:eastAsia="en-GB"/>
        </w:rPr>
        <w:t xml:space="preserve"> </w:t>
      </w:r>
      <w:r w:rsidRPr="007A3ADE">
        <w:rPr>
          <w:rFonts w:ascii="Calibri" w:eastAsia="Times New Roman" w:hAnsi="Calibri" w:cs="Calibri"/>
          <w:color w:val="000000"/>
          <w:sz w:val="22"/>
          <w:szCs w:val="22"/>
          <w:lang w:eastAsia="en-GB"/>
        </w:rPr>
        <w:t>of the Gloucestershire Cricket Foundation Disciplinary Committee shall consider the complaint and resolve either: </w:t>
      </w:r>
    </w:p>
    <w:p w14:paraId="5F2AD063" w14:textId="77777777" w:rsidR="007A3ADE" w:rsidRPr="007A3ADE" w:rsidRDefault="007A3ADE" w:rsidP="000620E0">
      <w:pPr>
        <w:pStyle w:val="ListParagraph"/>
        <w:numPr>
          <w:ilvl w:val="0"/>
          <w:numId w:val="48"/>
        </w:numPr>
        <w:shd w:val="clear" w:color="auto" w:fill="FFFFFF"/>
        <w:textAlignment w:val="baseline"/>
        <w:rPr>
          <w:rFonts w:ascii="Verdana" w:eastAsia="Times New Roman" w:hAnsi="Verdana" w:cs="Segoe UI"/>
          <w:sz w:val="22"/>
          <w:szCs w:val="22"/>
          <w:lang w:eastAsia="en-GB"/>
        </w:rPr>
      </w:pPr>
      <w:r w:rsidRPr="007A3ADE">
        <w:rPr>
          <w:rFonts w:ascii="Calibri" w:eastAsia="Times New Roman" w:hAnsi="Calibri" w:cs="Calibri"/>
          <w:color w:val="000000"/>
          <w:sz w:val="22"/>
          <w:szCs w:val="22"/>
          <w:lang w:eastAsia="en-GB"/>
        </w:rPr>
        <w:t>To take no action except to record the complaint and notify the player, coach, manager, scorer, or parent concerned. </w:t>
      </w:r>
    </w:p>
    <w:p w14:paraId="08895982" w14:textId="77777777" w:rsidR="007A3ADE" w:rsidRPr="007A3ADE" w:rsidRDefault="007A3ADE" w:rsidP="000620E0">
      <w:pPr>
        <w:pStyle w:val="ListParagraph"/>
        <w:numPr>
          <w:ilvl w:val="0"/>
          <w:numId w:val="48"/>
        </w:numPr>
        <w:shd w:val="clear" w:color="auto" w:fill="FFFFFF"/>
        <w:textAlignment w:val="baseline"/>
        <w:rPr>
          <w:rFonts w:ascii="Verdana" w:eastAsia="Times New Roman" w:hAnsi="Verdana" w:cs="Segoe UI"/>
          <w:sz w:val="22"/>
          <w:szCs w:val="22"/>
          <w:lang w:eastAsia="en-GB"/>
        </w:rPr>
      </w:pPr>
      <w:r w:rsidRPr="007A3ADE">
        <w:rPr>
          <w:rFonts w:ascii="Calibri" w:eastAsia="Times New Roman" w:hAnsi="Calibri" w:cs="Calibri"/>
          <w:color w:val="000000"/>
          <w:sz w:val="22"/>
          <w:szCs w:val="22"/>
          <w:lang w:eastAsia="en-GB"/>
        </w:rPr>
        <w:t>To hold an internal disciplinary hearing and report its finds to the Performance Manager or Gloucestershire Cricket Foundation. </w:t>
      </w:r>
    </w:p>
    <w:p w14:paraId="44B77CD7" w14:textId="77777777" w:rsidR="00166F0A" w:rsidRDefault="00166F0A" w:rsidP="007A3ADE">
      <w:pPr>
        <w:shd w:val="clear" w:color="auto" w:fill="FFFFFF"/>
        <w:textAlignment w:val="baseline"/>
        <w:rPr>
          <w:rFonts w:ascii="Calibri" w:eastAsia="Times New Roman" w:hAnsi="Calibri" w:cs="Calibri"/>
          <w:color w:val="000000"/>
          <w:sz w:val="22"/>
          <w:szCs w:val="22"/>
          <w:lang w:eastAsia="en-GB"/>
        </w:rPr>
      </w:pPr>
    </w:p>
    <w:p w14:paraId="183B8727" w14:textId="4D39C589" w:rsidR="007A3ADE" w:rsidRPr="007A3ADE" w:rsidRDefault="007A3ADE" w:rsidP="007A3ADE">
      <w:pPr>
        <w:shd w:val="clear" w:color="auto" w:fill="FFFFFF"/>
        <w:textAlignment w:val="baseline"/>
        <w:rPr>
          <w:rFonts w:ascii="Segoe UI" w:eastAsia="Times New Roman" w:hAnsi="Segoe UI" w:cs="Segoe UI"/>
          <w:sz w:val="18"/>
          <w:szCs w:val="18"/>
          <w:lang w:eastAsia="en-GB"/>
        </w:rPr>
      </w:pPr>
      <w:r w:rsidRPr="007A3ADE">
        <w:rPr>
          <w:rFonts w:ascii="Calibri" w:eastAsia="Times New Roman" w:hAnsi="Calibri" w:cs="Calibri"/>
          <w:color w:val="000000"/>
          <w:sz w:val="22"/>
          <w:szCs w:val="22"/>
          <w:lang w:eastAsia="en-GB"/>
        </w:rPr>
        <w:t>If disciplinary action is to be taken, the Chair of the Gloucestershire Cricket Foundation Disciplinary Committee should notify the relevant parties involved and the Performance Manager.  </w:t>
      </w:r>
    </w:p>
    <w:p w14:paraId="2E8B3B71" w14:textId="77777777" w:rsidR="00166F0A" w:rsidRDefault="00166F0A" w:rsidP="007A3ADE">
      <w:pPr>
        <w:shd w:val="clear" w:color="auto" w:fill="FFFFFF"/>
        <w:textAlignment w:val="baseline"/>
        <w:rPr>
          <w:rFonts w:ascii="Calibri" w:eastAsia="Times New Roman" w:hAnsi="Calibri" w:cs="Calibri"/>
          <w:color w:val="000000"/>
          <w:sz w:val="22"/>
          <w:szCs w:val="22"/>
          <w:lang w:eastAsia="en-GB"/>
        </w:rPr>
      </w:pPr>
    </w:p>
    <w:p w14:paraId="3EBC9C1D" w14:textId="48926142" w:rsidR="007A3ADE" w:rsidRPr="007A3ADE" w:rsidRDefault="007A3ADE" w:rsidP="007A3ADE">
      <w:pPr>
        <w:shd w:val="clear" w:color="auto" w:fill="FFFFFF"/>
        <w:textAlignment w:val="baseline"/>
        <w:rPr>
          <w:rFonts w:ascii="Segoe UI" w:eastAsia="Times New Roman" w:hAnsi="Segoe UI" w:cs="Segoe UI"/>
          <w:sz w:val="18"/>
          <w:szCs w:val="18"/>
          <w:lang w:eastAsia="en-GB"/>
        </w:rPr>
      </w:pPr>
      <w:r w:rsidRPr="007A3ADE">
        <w:rPr>
          <w:rFonts w:ascii="Calibri" w:eastAsia="Times New Roman" w:hAnsi="Calibri" w:cs="Calibri"/>
          <w:color w:val="000000"/>
          <w:sz w:val="22"/>
          <w:szCs w:val="22"/>
          <w:lang w:eastAsia="en-GB"/>
        </w:rPr>
        <w:t xml:space="preserve">After a disciplinary hearing has been held, the results of its findings will be reported to the Gloucestershire Cricket Foundation </w:t>
      </w:r>
      <w:r w:rsidR="00166F0A" w:rsidRPr="00166F0A">
        <w:rPr>
          <w:rFonts w:ascii="Calibri" w:eastAsia="Times New Roman" w:hAnsi="Calibri" w:cs="Calibri"/>
          <w:sz w:val="22"/>
          <w:szCs w:val="22"/>
          <w:lang w:eastAsia="en-GB"/>
        </w:rPr>
        <w:t xml:space="preserve">Board of </w:t>
      </w:r>
      <w:r w:rsidRPr="007A3ADE">
        <w:rPr>
          <w:rFonts w:ascii="Calibri" w:eastAsia="Times New Roman" w:hAnsi="Calibri" w:cs="Calibri"/>
          <w:sz w:val="22"/>
          <w:szCs w:val="22"/>
          <w:lang w:eastAsia="en-GB"/>
        </w:rPr>
        <w:t xml:space="preserve">Trustees </w:t>
      </w:r>
      <w:r w:rsidRPr="007A3ADE">
        <w:rPr>
          <w:rFonts w:ascii="Calibri" w:eastAsia="Times New Roman" w:hAnsi="Calibri" w:cs="Calibri"/>
          <w:color w:val="000000"/>
          <w:sz w:val="22"/>
          <w:szCs w:val="22"/>
          <w:lang w:eastAsia="en-GB"/>
        </w:rPr>
        <w:t>within 30 days. </w:t>
      </w:r>
    </w:p>
    <w:p w14:paraId="372D0A11" w14:textId="77777777" w:rsidR="00166F0A" w:rsidRDefault="00166F0A" w:rsidP="007A3ADE">
      <w:pPr>
        <w:shd w:val="clear" w:color="auto" w:fill="FFFFFF"/>
        <w:textAlignment w:val="baseline"/>
        <w:rPr>
          <w:rFonts w:ascii="Calibri" w:eastAsia="Times New Roman" w:hAnsi="Calibri" w:cs="Calibri"/>
          <w:b/>
          <w:bCs/>
          <w:color w:val="000000"/>
          <w:sz w:val="22"/>
          <w:szCs w:val="22"/>
          <w:lang w:eastAsia="en-GB"/>
        </w:rPr>
      </w:pPr>
    </w:p>
    <w:p w14:paraId="64BDE02C" w14:textId="77777777" w:rsidR="007A3ADE" w:rsidRPr="007A3ADE" w:rsidRDefault="007A3ADE" w:rsidP="007A3ADE">
      <w:pPr>
        <w:shd w:val="clear" w:color="auto" w:fill="FFFFFF"/>
        <w:textAlignment w:val="baseline"/>
        <w:rPr>
          <w:rFonts w:ascii="Segoe UI" w:eastAsia="Times New Roman" w:hAnsi="Segoe UI" w:cs="Segoe UI"/>
          <w:sz w:val="18"/>
          <w:szCs w:val="18"/>
          <w:lang w:eastAsia="en-GB"/>
        </w:rPr>
      </w:pPr>
      <w:r w:rsidRPr="007A3ADE">
        <w:rPr>
          <w:rFonts w:ascii="Calibri" w:eastAsia="Times New Roman" w:hAnsi="Calibri" w:cs="Calibri"/>
          <w:b/>
          <w:bCs/>
          <w:color w:val="000000"/>
          <w:sz w:val="22"/>
          <w:szCs w:val="22"/>
          <w:lang w:eastAsia="en-GB"/>
        </w:rPr>
        <w:t>8. Appeals Procedure</w:t>
      </w:r>
      <w:r w:rsidRPr="007A3ADE">
        <w:rPr>
          <w:rFonts w:ascii="Calibri" w:eastAsia="Times New Roman" w:hAnsi="Calibri" w:cs="Calibri"/>
          <w:color w:val="000000"/>
          <w:sz w:val="22"/>
          <w:szCs w:val="22"/>
          <w:lang w:eastAsia="en-GB"/>
        </w:rPr>
        <w:t> </w:t>
      </w:r>
    </w:p>
    <w:p w14:paraId="634DD771" w14:textId="77777777" w:rsidR="007A3ADE" w:rsidRDefault="007A3ADE" w:rsidP="007A3ADE">
      <w:pPr>
        <w:shd w:val="clear" w:color="auto" w:fill="FFFFFF"/>
        <w:textAlignment w:val="baseline"/>
        <w:rPr>
          <w:rFonts w:ascii="Calibri" w:eastAsia="Times New Roman" w:hAnsi="Calibri" w:cs="Calibri"/>
          <w:color w:val="000000"/>
          <w:sz w:val="22"/>
          <w:szCs w:val="22"/>
          <w:lang w:eastAsia="en-GB"/>
        </w:rPr>
      </w:pPr>
      <w:r w:rsidRPr="007A3ADE">
        <w:rPr>
          <w:rFonts w:ascii="Calibri" w:eastAsia="Times New Roman" w:hAnsi="Calibri" w:cs="Calibri"/>
          <w:color w:val="000000"/>
          <w:sz w:val="22"/>
          <w:szCs w:val="22"/>
          <w:lang w:eastAsia="en-GB"/>
        </w:rPr>
        <w:t>The individual involved shall have the right to appeal to the Gloucestershire Cricket Foundation Management Committee provided that the appeal is received within ten days from the date of the original hearing. </w:t>
      </w:r>
    </w:p>
    <w:p w14:paraId="4074D9AA" w14:textId="77777777" w:rsidR="00166F0A" w:rsidRPr="007A3ADE" w:rsidRDefault="00166F0A" w:rsidP="007A3ADE">
      <w:pPr>
        <w:shd w:val="clear" w:color="auto" w:fill="FFFFFF"/>
        <w:textAlignment w:val="baseline"/>
        <w:rPr>
          <w:rFonts w:ascii="Segoe UI" w:eastAsia="Times New Roman" w:hAnsi="Segoe UI" w:cs="Segoe UI"/>
          <w:sz w:val="18"/>
          <w:szCs w:val="18"/>
          <w:lang w:eastAsia="en-GB"/>
        </w:rPr>
      </w:pPr>
    </w:p>
    <w:p w14:paraId="580D2BEE" w14:textId="462C0D5E" w:rsidR="00236577" w:rsidRDefault="007A3ADE" w:rsidP="000620E0">
      <w:pPr>
        <w:shd w:val="clear" w:color="auto" w:fill="FFFFFF"/>
        <w:textAlignment w:val="baseline"/>
      </w:pPr>
      <w:r w:rsidRPr="007A3ADE">
        <w:rPr>
          <w:rFonts w:ascii="Calibri" w:eastAsia="Times New Roman" w:hAnsi="Calibri" w:cs="Calibri"/>
          <w:color w:val="000000"/>
          <w:sz w:val="22"/>
          <w:szCs w:val="22"/>
          <w:lang w:eastAsia="en-GB"/>
        </w:rPr>
        <w:t>The decision of the Gloucestershire Cricket Foundation Management Committee shall be final and binding. </w:t>
      </w:r>
      <w:r w:rsidR="00236577">
        <w:tab/>
      </w:r>
    </w:p>
    <w:p w14:paraId="2EA4C7D2" w14:textId="77777777" w:rsidR="00512539" w:rsidRDefault="00512539" w:rsidP="000620E0">
      <w:pPr>
        <w:shd w:val="clear" w:color="auto" w:fill="FFFFFF"/>
        <w:textAlignment w:val="baseline"/>
      </w:pPr>
    </w:p>
    <w:p w14:paraId="1FC4EE61" w14:textId="6F5481C9" w:rsidR="00236577" w:rsidRPr="00390D9D" w:rsidRDefault="00512539" w:rsidP="00390D9D">
      <w:pPr>
        <w:shd w:val="clear" w:color="auto" w:fill="FFFFFF"/>
        <w:textAlignment w:val="baseline"/>
        <w:rPr>
          <w:b/>
          <w:bCs/>
        </w:rPr>
      </w:pPr>
      <w:r w:rsidRPr="00390D9D">
        <w:rPr>
          <w:b/>
          <w:bCs/>
        </w:rPr>
        <w:t>Policy Review Date: 30</w:t>
      </w:r>
      <w:r w:rsidRPr="00390D9D">
        <w:rPr>
          <w:b/>
          <w:bCs/>
          <w:vertAlign w:val="superscript"/>
        </w:rPr>
        <w:t>th</w:t>
      </w:r>
      <w:r w:rsidRPr="00390D9D">
        <w:rPr>
          <w:b/>
          <w:bCs/>
        </w:rPr>
        <w:t xml:space="preserve"> September 202</w:t>
      </w:r>
      <w:r w:rsidR="00F34DD7">
        <w:rPr>
          <w:b/>
          <w:bCs/>
        </w:rPr>
        <w:t>4</w:t>
      </w:r>
    </w:p>
    <w:sectPr w:rsidR="00236577" w:rsidRPr="00390D9D" w:rsidSect="00F4367D">
      <w:headerReference w:type="default" r:id="rId12"/>
      <w:pgSz w:w="11900" w:h="16840"/>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2F88B" w14:textId="77777777" w:rsidR="00A77D03" w:rsidRDefault="00A77D03" w:rsidP="00DF3CDC">
      <w:r>
        <w:separator/>
      </w:r>
    </w:p>
  </w:endnote>
  <w:endnote w:type="continuationSeparator" w:id="0">
    <w:p w14:paraId="65243945" w14:textId="77777777" w:rsidR="00A77D03" w:rsidRDefault="00A77D03" w:rsidP="00DF3CDC">
      <w:r>
        <w:continuationSeparator/>
      </w:r>
    </w:p>
  </w:endnote>
  <w:endnote w:type="continuationNotice" w:id="1">
    <w:p w14:paraId="148C2C93" w14:textId="77777777" w:rsidR="00A77D03" w:rsidRDefault="00A77D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FB9C1" w14:textId="77777777" w:rsidR="00A77D03" w:rsidRDefault="00A77D03" w:rsidP="00DF3CDC">
      <w:r>
        <w:separator/>
      </w:r>
    </w:p>
  </w:footnote>
  <w:footnote w:type="continuationSeparator" w:id="0">
    <w:p w14:paraId="39A4A33E" w14:textId="77777777" w:rsidR="00A77D03" w:rsidRDefault="00A77D03" w:rsidP="00DF3CDC">
      <w:r>
        <w:continuationSeparator/>
      </w:r>
    </w:p>
  </w:footnote>
  <w:footnote w:type="continuationNotice" w:id="1">
    <w:p w14:paraId="25FF1D22" w14:textId="77777777" w:rsidR="00A77D03" w:rsidRDefault="00A77D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1C8D5" w14:textId="294E0A40" w:rsidR="00DF3CDC" w:rsidRDefault="00DF3CDC">
    <w:pPr>
      <w:pStyle w:val="Header"/>
    </w:pPr>
  </w:p>
  <w:p w14:paraId="31CD798B" w14:textId="77777777" w:rsidR="00DF3CDC" w:rsidRDefault="00DF3C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5164"/>
    <w:multiLevelType w:val="hybridMultilevel"/>
    <w:tmpl w:val="3FDAF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C7AA4"/>
    <w:multiLevelType w:val="multilevel"/>
    <w:tmpl w:val="7512A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4955F9"/>
    <w:multiLevelType w:val="multilevel"/>
    <w:tmpl w:val="DCD68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2E7B41"/>
    <w:multiLevelType w:val="hybridMultilevel"/>
    <w:tmpl w:val="0F72EB08"/>
    <w:lvl w:ilvl="0" w:tplc="08090001">
      <w:start w:val="1"/>
      <w:numFmt w:val="bullet"/>
      <w:lvlText w:val=""/>
      <w:lvlJc w:val="left"/>
      <w:pPr>
        <w:ind w:left="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B5335B"/>
    <w:multiLevelType w:val="hybridMultilevel"/>
    <w:tmpl w:val="EFF8C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136CA4"/>
    <w:multiLevelType w:val="multilevel"/>
    <w:tmpl w:val="3932A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7D284B"/>
    <w:multiLevelType w:val="hybridMultilevel"/>
    <w:tmpl w:val="D8ACC4B4"/>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211153"/>
    <w:multiLevelType w:val="hybridMultilevel"/>
    <w:tmpl w:val="13E0BAC6"/>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46506B"/>
    <w:multiLevelType w:val="multilevel"/>
    <w:tmpl w:val="9D44B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3C1FBC"/>
    <w:multiLevelType w:val="multilevel"/>
    <w:tmpl w:val="4F027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1E777F"/>
    <w:multiLevelType w:val="hybridMultilevel"/>
    <w:tmpl w:val="F88EF308"/>
    <w:lvl w:ilvl="0" w:tplc="08090001">
      <w:start w:val="1"/>
      <w:numFmt w:val="bullet"/>
      <w:lvlText w:val=""/>
      <w:lvlJc w:val="left"/>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3C57B1"/>
    <w:multiLevelType w:val="hybridMultilevel"/>
    <w:tmpl w:val="EE4807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FB03C16"/>
    <w:multiLevelType w:val="multilevel"/>
    <w:tmpl w:val="B9FA2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C520E8"/>
    <w:multiLevelType w:val="multilevel"/>
    <w:tmpl w:val="5E88F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FB4EF2"/>
    <w:multiLevelType w:val="hybridMultilevel"/>
    <w:tmpl w:val="C5B06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255E2D"/>
    <w:multiLevelType w:val="hybridMultilevel"/>
    <w:tmpl w:val="6C64C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3F6385"/>
    <w:multiLevelType w:val="multilevel"/>
    <w:tmpl w:val="6F300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AAC1DA5"/>
    <w:multiLevelType w:val="multilevel"/>
    <w:tmpl w:val="E7F68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3753DF"/>
    <w:multiLevelType w:val="hybridMultilevel"/>
    <w:tmpl w:val="9DAC6C10"/>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7243C9"/>
    <w:multiLevelType w:val="hybridMultilevel"/>
    <w:tmpl w:val="C6E4AC24"/>
    <w:lvl w:ilvl="0" w:tplc="08090001">
      <w:start w:val="1"/>
      <w:numFmt w:val="bullet"/>
      <w:lvlText w:val=""/>
      <w:lvlJc w:val="left"/>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0" w15:restartNumberingAfterBreak="0">
    <w:nsid w:val="430F673D"/>
    <w:multiLevelType w:val="multilevel"/>
    <w:tmpl w:val="BADA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3142880"/>
    <w:multiLevelType w:val="hybridMultilevel"/>
    <w:tmpl w:val="E048BB66"/>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271991"/>
    <w:multiLevelType w:val="multilevel"/>
    <w:tmpl w:val="FA88E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84964BA"/>
    <w:multiLevelType w:val="hybridMultilevel"/>
    <w:tmpl w:val="23B63F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89E2222"/>
    <w:multiLevelType w:val="multilevel"/>
    <w:tmpl w:val="38744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9F61FF2"/>
    <w:multiLevelType w:val="hybridMultilevel"/>
    <w:tmpl w:val="EFC04D3C"/>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F554A7"/>
    <w:multiLevelType w:val="hybridMultilevel"/>
    <w:tmpl w:val="67AE1878"/>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88185C"/>
    <w:multiLevelType w:val="hybridMultilevel"/>
    <w:tmpl w:val="83DC1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C36CB3"/>
    <w:multiLevelType w:val="multilevel"/>
    <w:tmpl w:val="A9D618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1C945DD"/>
    <w:multiLevelType w:val="hybridMultilevel"/>
    <w:tmpl w:val="249CDB2C"/>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5D7AB5"/>
    <w:multiLevelType w:val="multilevel"/>
    <w:tmpl w:val="781C3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4324FF5"/>
    <w:multiLevelType w:val="hybridMultilevel"/>
    <w:tmpl w:val="ACBE8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5C76BE"/>
    <w:multiLevelType w:val="hybridMultilevel"/>
    <w:tmpl w:val="62503092"/>
    <w:lvl w:ilvl="0" w:tplc="08090001">
      <w:start w:val="1"/>
      <w:numFmt w:val="bullet"/>
      <w:lvlText w:val=""/>
      <w:lvlJc w:val="left"/>
      <w:rPr>
        <w:rFonts w:ascii="Symbol" w:hAnsi="Symbol" w:hint="default"/>
      </w:rPr>
    </w:lvl>
    <w:lvl w:ilvl="1" w:tplc="FFFFFFFF" w:tentative="1">
      <w:start w:val="1"/>
      <w:numFmt w:val="bullet"/>
      <w:lvlText w:val="o"/>
      <w:lvlJc w:val="left"/>
      <w:pPr>
        <w:ind w:left="3240" w:hanging="360"/>
      </w:pPr>
      <w:rPr>
        <w:rFonts w:ascii="Courier New" w:hAnsi="Courier New" w:cs="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33" w15:restartNumberingAfterBreak="0">
    <w:nsid w:val="5C7D72EC"/>
    <w:multiLevelType w:val="multilevel"/>
    <w:tmpl w:val="117C4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E036165"/>
    <w:multiLevelType w:val="multilevel"/>
    <w:tmpl w:val="78827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E680A3C"/>
    <w:multiLevelType w:val="multilevel"/>
    <w:tmpl w:val="BCD26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3C018DE"/>
    <w:multiLevelType w:val="hybridMultilevel"/>
    <w:tmpl w:val="67CC7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C92F6B"/>
    <w:multiLevelType w:val="multilevel"/>
    <w:tmpl w:val="A9C22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56B0AF0"/>
    <w:multiLevelType w:val="hybridMultilevel"/>
    <w:tmpl w:val="74E4C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A23FAF"/>
    <w:multiLevelType w:val="hybridMultilevel"/>
    <w:tmpl w:val="D8B8A034"/>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7D091D"/>
    <w:multiLevelType w:val="multilevel"/>
    <w:tmpl w:val="BB8EB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9896C72"/>
    <w:multiLevelType w:val="hybridMultilevel"/>
    <w:tmpl w:val="68D42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297638"/>
    <w:multiLevelType w:val="multilevel"/>
    <w:tmpl w:val="43742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DE947FC"/>
    <w:multiLevelType w:val="hybridMultilevel"/>
    <w:tmpl w:val="AAD65F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0000435"/>
    <w:multiLevelType w:val="hybridMultilevel"/>
    <w:tmpl w:val="2556A0C4"/>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1E36DFA"/>
    <w:multiLevelType w:val="multilevel"/>
    <w:tmpl w:val="BC8AA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44C6371"/>
    <w:multiLevelType w:val="multilevel"/>
    <w:tmpl w:val="55EEE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8523325"/>
    <w:multiLevelType w:val="multilevel"/>
    <w:tmpl w:val="B4C0B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90A3FAB"/>
    <w:multiLevelType w:val="hybridMultilevel"/>
    <w:tmpl w:val="5D88920C"/>
    <w:lvl w:ilvl="0" w:tplc="08090001">
      <w:start w:val="1"/>
      <w:numFmt w:val="bullet"/>
      <w:lvlText w:val=""/>
      <w:lvlJc w:val="left"/>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7CA33D52"/>
    <w:multiLevelType w:val="hybridMultilevel"/>
    <w:tmpl w:val="7AAA5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2"/>
  </w:num>
  <w:num w:numId="2">
    <w:abstractNumId w:val="28"/>
  </w:num>
  <w:num w:numId="3">
    <w:abstractNumId w:val="24"/>
  </w:num>
  <w:num w:numId="4">
    <w:abstractNumId w:val="17"/>
  </w:num>
  <w:num w:numId="5">
    <w:abstractNumId w:val="8"/>
  </w:num>
  <w:num w:numId="6">
    <w:abstractNumId w:val="1"/>
  </w:num>
  <w:num w:numId="7">
    <w:abstractNumId w:val="22"/>
  </w:num>
  <w:num w:numId="8">
    <w:abstractNumId w:val="2"/>
  </w:num>
  <w:num w:numId="9">
    <w:abstractNumId w:val="37"/>
  </w:num>
  <w:num w:numId="10">
    <w:abstractNumId w:val="16"/>
  </w:num>
  <w:num w:numId="11">
    <w:abstractNumId w:val="40"/>
  </w:num>
  <w:num w:numId="12">
    <w:abstractNumId w:val="35"/>
  </w:num>
  <w:num w:numId="13">
    <w:abstractNumId w:val="20"/>
  </w:num>
  <w:num w:numId="14">
    <w:abstractNumId w:val="5"/>
  </w:num>
  <w:num w:numId="15">
    <w:abstractNumId w:val="9"/>
  </w:num>
  <w:num w:numId="16">
    <w:abstractNumId w:val="47"/>
  </w:num>
  <w:num w:numId="17">
    <w:abstractNumId w:val="30"/>
  </w:num>
  <w:num w:numId="18">
    <w:abstractNumId w:val="12"/>
  </w:num>
  <w:num w:numId="19">
    <w:abstractNumId w:val="13"/>
  </w:num>
  <w:num w:numId="20">
    <w:abstractNumId w:val="34"/>
  </w:num>
  <w:num w:numId="21">
    <w:abstractNumId w:val="45"/>
  </w:num>
  <w:num w:numId="22">
    <w:abstractNumId w:val="46"/>
  </w:num>
  <w:num w:numId="23">
    <w:abstractNumId w:val="33"/>
  </w:num>
  <w:num w:numId="24">
    <w:abstractNumId w:val="39"/>
  </w:num>
  <w:num w:numId="25">
    <w:abstractNumId w:val="29"/>
  </w:num>
  <w:num w:numId="26">
    <w:abstractNumId w:val="10"/>
  </w:num>
  <w:num w:numId="27">
    <w:abstractNumId w:val="26"/>
  </w:num>
  <w:num w:numId="28">
    <w:abstractNumId w:val="25"/>
  </w:num>
  <w:num w:numId="29">
    <w:abstractNumId w:val="21"/>
  </w:num>
  <w:num w:numId="30">
    <w:abstractNumId w:val="18"/>
  </w:num>
  <w:num w:numId="31">
    <w:abstractNumId w:val="3"/>
  </w:num>
  <w:num w:numId="32">
    <w:abstractNumId w:val="44"/>
  </w:num>
  <w:num w:numId="33">
    <w:abstractNumId w:val="31"/>
  </w:num>
  <w:num w:numId="34">
    <w:abstractNumId w:val="6"/>
  </w:num>
  <w:num w:numId="35">
    <w:abstractNumId w:val="7"/>
  </w:num>
  <w:num w:numId="36">
    <w:abstractNumId w:val="19"/>
  </w:num>
  <w:num w:numId="37">
    <w:abstractNumId w:val="11"/>
  </w:num>
  <w:num w:numId="38">
    <w:abstractNumId w:val="43"/>
  </w:num>
  <w:num w:numId="39">
    <w:abstractNumId w:val="32"/>
  </w:num>
  <w:num w:numId="40">
    <w:abstractNumId w:val="48"/>
  </w:num>
  <w:num w:numId="41">
    <w:abstractNumId w:val="38"/>
  </w:num>
  <w:num w:numId="42">
    <w:abstractNumId w:val="23"/>
  </w:num>
  <w:num w:numId="43">
    <w:abstractNumId w:val="27"/>
  </w:num>
  <w:num w:numId="44">
    <w:abstractNumId w:val="0"/>
  </w:num>
  <w:num w:numId="45">
    <w:abstractNumId w:val="15"/>
  </w:num>
  <w:num w:numId="46">
    <w:abstractNumId w:val="4"/>
  </w:num>
  <w:num w:numId="47">
    <w:abstractNumId w:val="36"/>
  </w:num>
  <w:num w:numId="48">
    <w:abstractNumId w:val="49"/>
  </w:num>
  <w:num w:numId="49">
    <w:abstractNumId w:val="14"/>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CDC"/>
    <w:rsid w:val="0003451C"/>
    <w:rsid w:val="000620E0"/>
    <w:rsid w:val="00075BAE"/>
    <w:rsid w:val="000C190B"/>
    <w:rsid w:val="000C1DF1"/>
    <w:rsid w:val="00101CC2"/>
    <w:rsid w:val="00125A81"/>
    <w:rsid w:val="001312B6"/>
    <w:rsid w:val="00166F0A"/>
    <w:rsid w:val="0018495F"/>
    <w:rsid w:val="00236577"/>
    <w:rsid w:val="002510D5"/>
    <w:rsid w:val="002852BF"/>
    <w:rsid w:val="002B5BB7"/>
    <w:rsid w:val="002E5BAF"/>
    <w:rsid w:val="00306889"/>
    <w:rsid w:val="00337E2C"/>
    <w:rsid w:val="00382385"/>
    <w:rsid w:val="00390D9D"/>
    <w:rsid w:val="003C2EAA"/>
    <w:rsid w:val="0042054D"/>
    <w:rsid w:val="004504E5"/>
    <w:rsid w:val="004713A7"/>
    <w:rsid w:val="004C55FD"/>
    <w:rsid w:val="004C7A6B"/>
    <w:rsid w:val="00512539"/>
    <w:rsid w:val="0055451F"/>
    <w:rsid w:val="005C7592"/>
    <w:rsid w:val="00697467"/>
    <w:rsid w:val="006C0F89"/>
    <w:rsid w:val="006D35A3"/>
    <w:rsid w:val="006F31A3"/>
    <w:rsid w:val="00712041"/>
    <w:rsid w:val="00716B4F"/>
    <w:rsid w:val="007171BF"/>
    <w:rsid w:val="00746A44"/>
    <w:rsid w:val="007744A0"/>
    <w:rsid w:val="007A3ADE"/>
    <w:rsid w:val="007F47C5"/>
    <w:rsid w:val="00827017"/>
    <w:rsid w:val="00827C8E"/>
    <w:rsid w:val="0083096D"/>
    <w:rsid w:val="00851909"/>
    <w:rsid w:val="008815A4"/>
    <w:rsid w:val="0089003D"/>
    <w:rsid w:val="008909A1"/>
    <w:rsid w:val="008C70AC"/>
    <w:rsid w:val="009007B7"/>
    <w:rsid w:val="00955CF1"/>
    <w:rsid w:val="00980052"/>
    <w:rsid w:val="009B4E56"/>
    <w:rsid w:val="009E786E"/>
    <w:rsid w:val="00A06241"/>
    <w:rsid w:val="00A4150D"/>
    <w:rsid w:val="00A77490"/>
    <w:rsid w:val="00A77D03"/>
    <w:rsid w:val="00A852AC"/>
    <w:rsid w:val="00AF44C8"/>
    <w:rsid w:val="00B158FE"/>
    <w:rsid w:val="00B75E29"/>
    <w:rsid w:val="00BE2CC9"/>
    <w:rsid w:val="00BE5C69"/>
    <w:rsid w:val="00C700F0"/>
    <w:rsid w:val="00C854AC"/>
    <w:rsid w:val="00C87232"/>
    <w:rsid w:val="00C92DE5"/>
    <w:rsid w:val="00CF169D"/>
    <w:rsid w:val="00CF6414"/>
    <w:rsid w:val="00D3687F"/>
    <w:rsid w:val="00D73D0A"/>
    <w:rsid w:val="00DE7528"/>
    <w:rsid w:val="00DF3CDC"/>
    <w:rsid w:val="00E03139"/>
    <w:rsid w:val="00E06A98"/>
    <w:rsid w:val="00E37D8A"/>
    <w:rsid w:val="00E92A58"/>
    <w:rsid w:val="00EF0239"/>
    <w:rsid w:val="00EF20F9"/>
    <w:rsid w:val="00F1741E"/>
    <w:rsid w:val="00F34DD7"/>
    <w:rsid w:val="00F4367D"/>
    <w:rsid w:val="00F51ADA"/>
    <w:rsid w:val="00F655EB"/>
    <w:rsid w:val="00FD5D0C"/>
    <w:rsid w:val="00FF266A"/>
    <w:rsid w:val="00FF35F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526FB0"/>
  <w15:chartTrackingRefBased/>
  <w15:docId w15:val="{43432FC6-6750-4AC0-BF01-FBDD45D40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CDC"/>
    <w:pPr>
      <w:tabs>
        <w:tab w:val="center" w:pos="4680"/>
        <w:tab w:val="right" w:pos="9360"/>
      </w:tabs>
    </w:pPr>
  </w:style>
  <w:style w:type="character" w:customStyle="1" w:styleId="HeaderChar">
    <w:name w:val="Header Char"/>
    <w:basedOn w:val="DefaultParagraphFont"/>
    <w:link w:val="Header"/>
    <w:uiPriority w:val="99"/>
    <w:rsid w:val="00DF3CDC"/>
  </w:style>
  <w:style w:type="paragraph" w:styleId="Footer">
    <w:name w:val="footer"/>
    <w:basedOn w:val="Normal"/>
    <w:link w:val="FooterChar"/>
    <w:uiPriority w:val="99"/>
    <w:unhideWhenUsed/>
    <w:rsid w:val="00DF3CDC"/>
    <w:pPr>
      <w:tabs>
        <w:tab w:val="center" w:pos="4680"/>
        <w:tab w:val="right" w:pos="9360"/>
      </w:tabs>
    </w:pPr>
  </w:style>
  <w:style w:type="character" w:customStyle="1" w:styleId="FooterChar">
    <w:name w:val="Footer Char"/>
    <w:basedOn w:val="DefaultParagraphFont"/>
    <w:link w:val="Footer"/>
    <w:uiPriority w:val="99"/>
    <w:rsid w:val="00DF3CDC"/>
  </w:style>
  <w:style w:type="paragraph" w:customStyle="1" w:styleId="TableParagraph">
    <w:name w:val="Table Paragraph"/>
    <w:basedOn w:val="Normal"/>
    <w:uiPriority w:val="1"/>
    <w:qFormat/>
    <w:rsid w:val="00B75E29"/>
    <w:pPr>
      <w:widowControl w:val="0"/>
      <w:autoSpaceDE w:val="0"/>
      <w:autoSpaceDN w:val="0"/>
      <w:spacing w:before="2" w:line="229" w:lineRule="exact"/>
      <w:ind w:left="100"/>
    </w:pPr>
    <w:rPr>
      <w:rFonts w:ascii="Calibri" w:eastAsia="Calibri" w:hAnsi="Calibri" w:cs="Calibri"/>
      <w:sz w:val="22"/>
      <w:szCs w:val="22"/>
      <w:lang w:val="en-US"/>
    </w:rPr>
  </w:style>
  <w:style w:type="paragraph" w:customStyle="1" w:styleId="paragraph">
    <w:name w:val="paragraph"/>
    <w:basedOn w:val="Normal"/>
    <w:rsid w:val="007A3ADE"/>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7A3ADE"/>
  </w:style>
  <w:style w:type="character" w:customStyle="1" w:styleId="eop">
    <w:name w:val="eop"/>
    <w:basedOn w:val="DefaultParagraphFont"/>
    <w:rsid w:val="007A3ADE"/>
  </w:style>
  <w:style w:type="paragraph" w:styleId="ListParagraph">
    <w:name w:val="List Paragraph"/>
    <w:basedOn w:val="Normal"/>
    <w:uiPriority w:val="34"/>
    <w:qFormat/>
    <w:rsid w:val="007A3A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628302">
      <w:bodyDiv w:val="1"/>
      <w:marLeft w:val="0"/>
      <w:marRight w:val="0"/>
      <w:marTop w:val="0"/>
      <w:marBottom w:val="0"/>
      <w:divBdr>
        <w:top w:val="none" w:sz="0" w:space="0" w:color="auto"/>
        <w:left w:val="none" w:sz="0" w:space="0" w:color="auto"/>
        <w:bottom w:val="none" w:sz="0" w:space="0" w:color="auto"/>
        <w:right w:val="none" w:sz="0" w:space="0" w:color="auto"/>
      </w:divBdr>
      <w:divsChild>
        <w:div w:id="1905954">
          <w:marLeft w:val="0"/>
          <w:marRight w:val="0"/>
          <w:marTop w:val="0"/>
          <w:marBottom w:val="0"/>
          <w:divBdr>
            <w:top w:val="none" w:sz="0" w:space="0" w:color="auto"/>
            <w:left w:val="none" w:sz="0" w:space="0" w:color="auto"/>
            <w:bottom w:val="none" w:sz="0" w:space="0" w:color="auto"/>
            <w:right w:val="none" w:sz="0" w:space="0" w:color="auto"/>
          </w:divBdr>
          <w:divsChild>
            <w:div w:id="863598697">
              <w:marLeft w:val="0"/>
              <w:marRight w:val="0"/>
              <w:marTop w:val="0"/>
              <w:marBottom w:val="0"/>
              <w:divBdr>
                <w:top w:val="none" w:sz="0" w:space="0" w:color="auto"/>
                <w:left w:val="none" w:sz="0" w:space="0" w:color="auto"/>
                <w:bottom w:val="none" w:sz="0" w:space="0" w:color="auto"/>
                <w:right w:val="none" w:sz="0" w:space="0" w:color="auto"/>
              </w:divBdr>
            </w:div>
          </w:divsChild>
        </w:div>
        <w:div w:id="51000059">
          <w:marLeft w:val="0"/>
          <w:marRight w:val="0"/>
          <w:marTop w:val="0"/>
          <w:marBottom w:val="0"/>
          <w:divBdr>
            <w:top w:val="none" w:sz="0" w:space="0" w:color="auto"/>
            <w:left w:val="none" w:sz="0" w:space="0" w:color="auto"/>
            <w:bottom w:val="none" w:sz="0" w:space="0" w:color="auto"/>
            <w:right w:val="none" w:sz="0" w:space="0" w:color="auto"/>
          </w:divBdr>
        </w:div>
        <w:div w:id="59137523">
          <w:marLeft w:val="0"/>
          <w:marRight w:val="0"/>
          <w:marTop w:val="0"/>
          <w:marBottom w:val="0"/>
          <w:divBdr>
            <w:top w:val="none" w:sz="0" w:space="0" w:color="auto"/>
            <w:left w:val="none" w:sz="0" w:space="0" w:color="auto"/>
            <w:bottom w:val="none" w:sz="0" w:space="0" w:color="auto"/>
            <w:right w:val="none" w:sz="0" w:space="0" w:color="auto"/>
          </w:divBdr>
          <w:divsChild>
            <w:div w:id="328219275">
              <w:marLeft w:val="0"/>
              <w:marRight w:val="0"/>
              <w:marTop w:val="0"/>
              <w:marBottom w:val="0"/>
              <w:divBdr>
                <w:top w:val="none" w:sz="0" w:space="0" w:color="auto"/>
                <w:left w:val="none" w:sz="0" w:space="0" w:color="auto"/>
                <w:bottom w:val="none" w:sz="0" w:space="0" w:color="auto"/>
                <w:right w:val="none" w:sz="0" w:space="0" w:color="auto"/>
              </w:divBdr>
            </w:div>
            <w:div w:id="596330261">
              <w:marLeft w:val="0"/>
              <w:marRight w:val="0"/>
              <w:marTop w:val="0"/>
              <w:marBottom w:val="0"/>
              <w:divBdr>
                <w:top w:val="none" w:sz="0" w:space="0" w:color="auto"/>
                <w:left w:val="none" w:sz="0" w:space="0" w:color="auto"/>
                <w:bottom w:val="none" w:sz="0" w:space="0" w:color="auto"/>
                <w:right w:val="none" w:sz="0" w:space="0" w:color="auto"/>
              </w:divBdr>
            </w:div>
            <w:div w:id="776290880">
              <w:marLeft w:val="0"/>
              <w:marRight w:val="0"/>
              <w:marTop w:val="0"/>
              <w:marBottom w:val="0"/>
              <w:divBdr>
                <w:top w:val="none" w:sz="0" w:space="0" w:color="auto"/>
                <w:left w:val="none" w:sz="0" w:space="0" w:color="auto"/>
                <w:bottom w:val="none" w:sz="0" w:space="0" w:color="auto"/>
                <w:right w:val="none" w:sz="0" w:space="0" w:color="auto"/>
              </w:divBdr>
            </w:div>
          </w:divsChild>
        </w:div>
        <w:div w:id="83111379">
          <w:marLeft w:val="0"/>
          <w:marRight w:val="0"/>
          <w:marTop w:val="0"/>
          <w:marBottom w:val="0"/>
          <w:divBdr>
            <w:top w:val="none" w:sz="0" w:space="0" w:color="auto"/>
            <w:left w:val="none" w:sz="0" w:space="0" w:color="auto"/>
            <w:bottom w:val="none" w:sz="0" w:space="0" w:color="auto"/>
            <w:right w:val="none" w:sz="0" w:space="0" w:color="auto"/>
          </w:divBdr>
        </w:div>
        <w:div w:id="84808099">
          <w:marLeft w:val="0"/>
          <w:marRight w:val="0"/>
          <w:marTop w:val="0"/>
          <w:marBottom w:val="0"/>
          <w:divBdr>
            <w:top w:val="none" w:sz="0" w:space="0" w:color="auto"/>
            <w:left w:val="none" w:sz="0" w:space="0" w:color="auto"/>
            <w:bottom w:val="none" w:sz="0" w:space="0" w:color="auto"/>
            <w:right w:val="none" w:sz="0" w:space="0" w:color="auto"/>
          </w:divBdr>
        </w:div>
        <w:div w:id="88502883">
          <w:marLeft w:val="0"/>
          <w:marRight w:val="0"/>
          <w:marTop w:val="0"/>
          <w:marBottom w:val="0"/>
          <w:divBdr>
            <w:top w:val="none" w:sz="0" w:space="0" w:color="auto"/>
            <w:left w:val="none" w:sz="0" w:space="0" w:color="auto"/>
            <w:bottom w:val="none" w:sz="0" w:space="0" w:color="auto"/>
            <w:right w:val="none" w:sz="0" w:space="0" w:color="auto"/>
          </w:divBdr>
        </w:div>
        <w:div w:id="135689815">
          <w:marLeft w:val="0"/>
          <w:marRight w:val="0"/>
          <w:marTop w:val="0"/>
          <w:marBottom w:val="0"/>
          <w:divBdr>
            <w:top w:val="none" w:sz="0" w:space="0" w:color="auto"/>
            <w:left w:val="none" w:sz="0" w:space="0" w:color="auto"/>
            <w:bottom w:val="none" w:sz="0" w:space="0" w:color="auto"/>
            <w:right w:val="none" w:sz="0" w:space="0" w:color="auto"/>
          </w:divBdr>
        </w:div>
        <w:div w:id="152573934">
          <w:marLeft w:val="0"/>
          <w:marRight w:val="0"/>
          <w:marTop w:val="0"/>
          <w:marBottom w:val="0"/>
          <w:divBdr>
            <w:top w:val="none" w:sz="0" w:space="0" w:color="auto"/>
            <w:left w:val="none" w:sz="0" w:space="0" w:color="auto"/>
            <w:bottom w:val="none" w:sz="0" w:space="0" w:color="auto"/>
            <w:right w:val="none" w:sz="0" w:space="0" w:color="auto"/>
          </w:divBdr>
        </w:div>
        <w:div w:id="225184306">
          <w:marLeft w:val="0"/>
          <w:marRight w:val="0"/>
          <w:marTop w:val="0"/>
          <w:marBottom w:val="0"/>
          <w:divBdr>
            <w:top w:val="none" w:sz="0" w:space="0" w:color="auto"/>
            <w:left w:val="none" w:sz="0" w:space="0" w:color="auto"/>
            <w:bottom w:val="none" w:sz="0" w:space="0" w:color="auto"/>
            <w:right w:val="none" w:sz="0" w:space="0" w:color="auto"/>
          </w:divBdr>
        </w:div>
        <w:div w:id="317851904">
          <w:marLeft w:val="0"/>
          <w:marRight w:val="0"/>
          <w:marTop w:val="0"/>
          <w:marBottom w:val="0"/>
          <w:divBdr>
            <w:top w:val="none" w:sz="0" w:space="0" w:color="auto"/>
            <w:left w:val="none" w:sz="0" w:space="0" w:color="auto"/>
            <w:bottom w:val="none" w:sz="0" w:space="0" w:color="auto"/>
            <w:right w:val="none" w:sz="0" w:space="0" w:color="auto"/>
          </w:divBdr>
        </w:div>
        <w:div w:id="333411670">
          <w:marLeft w:val="0"/>
          <w:marRight w:val="0"/>
          <w:marTop w:val="0"/>
          <w:marBottom w:val="0"/>
          <w:divBdr>
            <w:top w:val="none" w:sz="0" w:space="0" w:color="auto"/>
            <w:left w:val="none" w:sz="0" w:space="0" w:color="auto"/>
            <w:bottom w:val="none" w:sz="0" w:space="0" w:color="auto"/>
            <w:right w:val="none" w:sz="0" w:space="0" w:color="auto"/>
          </w:divBdr>
          <w:divsChild>
            <w:div w:id="303630574">
              <w:marLeft w:val="0"/>
              <w:marRight w:val="0"/>
              <w:marTop w:val="0"/>
              <w:marBottom w:val="0"/>
              <w:divBdr>
                <w:top w:val="none" w:sz="0" w:space="0" w:color="auto"/>
                <w:left w:val="none" w:sz="0" w:space="0" w:color="auto"/>
                <w:bottom w:val="none" w:sz="0" w:space="0" w:color="auto"/>
                <w:right w:val="none" w:sz="0" w:space="0" w:color="auto"/>
              </w:divBdr>
            </w:div>
            <w:div w:id="501967934">
              <w:marLeft w:val="0"/>
              <w:marRight w:val="0"/>
              <w:marTop w:val="0"/>
              <w:marBottom w:val="0"/>
              <w:divBdr>
                <w:top w:val="none" w:sz="0" w:space="0" w:color="auto"/>
                <w:left w:val="none" w:sz="0" w:space="0" w:color="auto"/>
                <w:bottom w:val="none" w:sz="0" w:space="0" w:color="auto"/>
                <w:right w:val="none" w:sz="0" w:space="0" w:color="auto"/>
              </w:divBdr>
            </w:div>
            <w:div w:id="1685013799">
              <w:marLeft w:val="0"/>
              <w:marRight w:val="0"/>
              <w:marTop w:val="0"/>
              <w:marBottom w:val="0"/>
              <w:divBdr>
                <w:top w:val="none" w:sz="0" w:space="0" w:color="auto"/>
                <w:left w:val="none" w:sz="0" w:space="0" w:color="auto"/>
                <w:bottom w:val="none" w:sz="0" w:space="0" w:color="auto"/>
                <w:right w:val="none" w:sz="0" w:space="0" w:color="auto"/>
              </w:divBdr>
            </w:div>
          </w:divsChild>
        </w:div>
        <w:div w:id="369576736">
          <w:marLeft w:val="0"/>
          <w:marRight w:val="0"/>
          <w:marTop w:val="0"/>
          <w:marBottom w:val="0"/>
          <w:divBdr>
            <w:top w:val="none" w:sz="0" w:space="0" w:color="auto"/>
            <w:left w:val="none" w:sz="0" w:space="0" w:color="auto"/>
            <w:bottom w:val="none" w:sz="0" w:space="0" w:color="auto"/>
            <w:right w:val="none" w:sz="0" w:space="0" w:color="auto"/>
          </w:divBdr>
        </w:div>
        <w:div w:id="370301773">
          <w:marLeft w:val="0"/>
          <w:marRight w:val="0"/>
          <w:marTop w:val="0"/>
          <w:marBottom w:val="0"/>
          <w:divBdr>
            <w:top w:val="none" w:sz="0" w:space="0" w:color="auto"/>
            <w:left w:val="none" w:sz="0" w:space="0" w:color="auto"/>
            <w:bottom w:val="none" w:sz="0" w:space="0" w:color="auto"/>
            <w:right w:val="none" w:sz="0" w:space="0" w:color="auto"/>
          </w:divBdr>
          <w:divsChild>
            <w:div w:id="43262502">
              <w:marLeft w:val="0"/>
              <w:marRight w:val="0"/>
              <w:marTop w:val="0"/>
              <w:marBottom w:val="0"/>
              <w:divBdr>
                <w:top w:val="none" w:sz="0" w:space="0" w:color="auto"/>
                <w:left w:val="none" w:sz="0" w:space="0" w:color="auto"/>
                <w:bottom w:val="none" w:sz="0" w:space="0" w:color="auto"/>
                <w:right w:val="none" w:sz="0" w:space="0" w:color="auto"/>
              </w:divBdr>
            </w:div>
          </w:divsChild>
        </w:div>
        <w:div w:id="392974665">
          <w:marLeft w:val="0"/>
          <w:marRight w:val="0"/>
          <w:marTop w:val="0"/>
          <w:marBottom w:val="0"/>
          <w:divBdr>
            <w:top w:val="none" w:sz="0" w:space="0" w:color="auto"/>
            <w:left w:val="none" w:sz="0" w:space="0" w:color="auto"/>
            <w:bottom w:val="none" w:sz="0" w:space="0" w:color="auto"/>
            <w:right w:val="none" w:sz="0" w:space="0" w:color="auto"/>
          </w:divBdr>
          <w:divsChild>
            <w:div w:id="866017714">
              <w:marLeft w:val="0"/>
              <w:marRight w:val="0"/>
              <w:marTop w:val="0"/>
              <w:marBottom w:val="0"/>
              <w:divBdr>
                <w:top w:val="none" w:sz="0" w:space="0" w:color="auto"/>
                <w:left w:val="none" w:sz="0" w:space="0" w:color="auto"/>
                <w:bottom w:val="none" w:sz="0" w:space="0" w:color="auto"/>
                <w:right w:val="none" w:sz="0" w:space="0" w:color="auto"/>
              </w:divBdr>
            </w:div>
          </w:divsChild>
        </w:div>
        <w:div w:id="425998066">
          <w:marLeft w:val="0"/>
          <w:marRight w:val="0"/>
          <w:marTop w:val="0"/>
          <w:marBottom w:val="0"/>
          <w:divBdr>
            <w:top w:val="none" w:sz="0" w:space="0" w:color="auto"/>
            <w:left w:val="none" w:sz="0" w:space="0" w:color="auto"/>
            <w:bottom w:val="none" w:sz="0" w:space="0" w:color="auto"/>
            <w:right w:val="none" w:sz="0" w:space="0" w:color="auto"/>
          </w:divBdr>
          <w:divsChild>
            <w:div w:id="170530192">
              <w:marLeft w:val="0"/>
              <w:marRight w:val="0"/>
              <w:marTop w:val="0"/>
              <w:marBottom w:val="0"/>
              <w:divBdr>
                <w:top w:val="none" w:sz="0" w:space="0" w:color="auto"/>
                <w:left w:val="none" w:sz="0" w:space="0" w:color="auto"/>
                <w:bottom w:val="none" w:sz="0" w:space="0" w:color="auto"/>
                <w:right w:val="none" w:sz="0" w:space="0" w:color="auto"/>
              </w:divBdr>
            </w:div>
            <w:div w:id="779185806">
              <w:marLeft w:val="0"/>
              <w:marRight w:val="0"/>
              <w:marTop w:val="0"/>
              <w:marBottom w:val="0"/>
              <w:divBdr>
                <w:top w:val="none" w:sz="0" w:space="0" w:color="auto"/>
                <w:left w:val="none" w:sz="0" w:space="0" w:color="auto"/>
                <w:bottom w:val="none" w:sz="0" w:space="0" w:color="auto"/>
                <w:right w:val="none" w:sz="0" w:space="0" w:color="auto"/>
              </w:divBdr>
            </w:div>
            <w:div w:id="1254514716">
              <w:marLeft w:val="0"/>
              <w:marRight w:val="0"/>
              <w:marTop w:val="0"/>
              <w:marBottom w:val="0"/>
              <w:divBdr>
                <w:top w:val="none" w:sz="0" w:space="0" w:color="auto"/>
                <w:left w:val="none" w:sz="0" w:space="0" w:color="auto"/>
                <w:bottom w:val="none" w:sz="0" w:space="0" w:color="auto"/>
                <w:right w:val="none" w:sz="0" w:space="0" w:color="auto"/>
              </w:divBdr>
            </w:div>
            <w:div w:id="1977637121">
              <w:marLeft w:val="0"/>
              <w:marRight w:val="0"/>
              <w:marTop w:val="0"/>
              <w:marBottom w:val="0"/>
              <w:divBdr>
                <w:top w:val="none" w:sz="0" w:space="0" w:color="auto"/>
                <w:left w:val="none" w:sz="0" w:space="0" w:color="auto"/>
                <w:bottom w:val="none" w:sz="0" w:space="0" w:color="auto"/>
                <w:right w:val="none" w:sz="0" w:space="0" w:color="auto"/>
              </w:divBdr>
            </w:div>
          </w:divsChild>
        </w:div>
        <w:div w:id="435712105">
          <w:marLeft w:val="0"/>
          <w:marRight w:val="0"/>
          <w:marTop w:val="0"/>
          <w:marBottom w:val="0"/>
          <w:divBdr>
            <w:top w:val="none" w:sz="0" w:space="0" w:color="auto"/>
            <w:left w:val="none" w:sz="0" w:space="0" w:color="auto"/>
            <w:bottom w:val="none" w:sz="0" w:space="0" w:color="auto"/>
            <w:right w:val="none" w:sz="0" w:space="0" w:color="auto"/>
          </w:divBdr>
        </w:div>
        <w:div w:id="461970305">
          <w:marLeft w:val="0"/>
          <w:marRight w:val="0"/>
          <w:marTop w:val="0"/>
          <w:marBottom w:val="0"/>
          <w:divBdr>
            <w:top w:val="none" w:sz="0" w:space="0" w:color="auto"/>
            <w:left w:val="none" w:sz="0" w:space="0" w:color="auto"/>
            <w:bottom w:val="none" w:sz="0" w:space="0" w:color="auto"/>
            <w:right w:val="none" w:sz="0" w:space="0" w:color="auto"/>
          </w:divBdr>
          <w:divsChild>
            <w:div w:id="662439638">
              <w:marLeft w:val="0"/>
              <w:marRight w:val="0"/>
              <w:marTop w:val="0"/>
              <w:marBottom w:val="0"/>
              <w:divBdr>
                <w:top w:val="none" w:sz="0" w:space="0" w:color="auto"/>
                <w:left w:val="none" w:sz="0" w:space="0" w:color="auto"/>
                <w:bottom w:val="none" w:sz="0" w:space="0" w:color="auto"/>
                <w:right w:val="none" w:sz="0" w:space="0" w:color="auto"/>
              </w:divBdr>
            </w:div>
            <w:div w:id="930311726">
              <w:marLeft w:val="0"/>
              <w:marRight w:val="0"/>
              <w:marTop w:val="0"/>
              <w:marBottom w:val="0"/>
              <w:divBdr>
                <w:top w:val="none" w:sz="0" w:space="0" w:color="auto"/>
                <w:left w:val="none" w:sz="0" w:space="0" w:color="auto"/>
                <w:bottom w:val="none" w:sz="0" w:space="0" w:color="auto"/>
                <w:right w:val="none" w:sz="0" w:space="0" w:color="auto"/>
              </w:divBdr>
            </w:div>
            <w:div w:id="1116482337">
              <w:marLeft w:val="0"/>
              <w:marRight w:val="0"/>
              <w:marTop w:val="0"/>
              <w:marBottom w:val="0"/>
              <w:divBdr>
                <w:top w:val="none" w:sz="0" w:space="0" w:color="auto"/>
                <w:left w:val="none" w:sz="0" w:space="0" w:color="auto"/>
                <w:bottom w:val="none" w:sz="0" w:space="0" w:color="auto"/>
                <w:right w:val="none" w:sz="0" w:space="0" w:color="auto"/>
              </w:divBdr>
            </w:div>
            <w:div w:id="1138258152">
              <w:marLeft w:val="0"/>
              <w:marRight w:val="0"/>
              <w:marTop w:val="0"/>
              <w:marBottom w:val="0"/>
              <w:divBdr>
                <w:top w:val="none" w:sz="0" w:space="0" w:color="auto"/>
                <w:left w:val="none" w:sz="0" w:space="0" w:color="auto"/>
                <w:bottom w:val="none" w:sz="0" w:space="0" w:color="auto"/>
                <w:right w:val="none" w:sz="0" w:space="0" w:color="auto"/>
              </w:divBdr>
            </w:div>
            <w:div w:id="2107572839">
              <w:marLeft w:val="0"/>
              <w:marRight w:val="0"/>
              <w:marTop w:val="0"/>
              <w:marBottom w:val="0"/>
              <w:divBdr>
                <w:top w:val="none" w:sz="0" w:space="0" w:color="auto"/>
                <w:left w:val="none" w:sz="0" w:space="0" w:color="auto"/>
                <w:bottom w:val="none" w:sz="0" w:space="0" w:color="auto"/>
                <w:right w:val="none" w:sz="0" w:space="0" w:color="auto"/>
              </w:divBdr>
            </w:div>
          </w:divsChild>
        </w:div>
        <w:div w:id="463427687">
          <w:marLeft w:val="0"/>
          <w:marRight w:val="0"/>
          <w:marTop w:val="0"/>
          <w:marBottom w:val="0"/>
          <w:divBdr>
            <w:top w:val="none" w:sz="0" w:space="0" w:color="auto"/>
            <w:left w:val="none" w:sz="0" w:space="0" w:color="auto"/>
            <w:bottom w:val="none" w:sz="0" w:space="0" w:color="auto"/>
            <w:right w:val="none" w:sz="0" w:space="0" w:color="auto"/>
          </w:divBdr>
        </w:div>
        <w:div w:id="481628837">
          <w:marLeft w:val="0"/>
          <w:marRight w:val="0"/>
          <w:marTop w:val="0"/>
          <w:marBottom w:val="0"/>
          <w:divBdr>
            <w:top w:val="none" w:sz="0" w:space="0" w:color="auto"/>
            <w:left w:val="none" w:sz="0" w:space="0" w:color="auto"/>
            <w:bottom w:val="none" w:sz="0" w:space="0" w:color="auto"/>
            <w:right w:val="none" w:sz="0" w:space="0" w:color="auto"/>
          </w:divBdr>
          <w:divsChild>
            <w:div w:id="5981867">
              <w:marLeft w:val="0"/>
              <w:marRight w:val="0"/>
              <w:marTop w:val="0"/>
              <w:marBottom w:val="0"/>
              <w:divBdr>
                <w:top w:val="none" w:sz="0" w:space="0" w:color="auto"/>
                <w:left w:val="none" w:sz="0" w:space="0" w:color="auto"/>
                <w:bottom w:val="none" w:sz="0" w:space="0" w:color="auto"/>
                <w:right w:val="none" w:sz="0" w:space="0" w:color="auto"/>
              </w:divBdr>
            </w:div>
            <w:div w:id="103890094">
              <w:marLeft w:val="0"/>
              <w:marRight w:val="0"/>
              <w:marTop w:val="0"/>
              <w:marBottom w:val="0"/>
              <w:divBdr>
                <w:top w:val="none" w:sz="0" w:space="0" w:color="auto"/>
                <w:left w:val="none" w:sz="0" w:space="0" w:color="auto"/>
                <w:bottom w:val="none" w:sz="0" w:space="0" w:color="auto"/>
                <w:right w:val="none" w:sz="0" w:space="0" w:color="auto"/>
              </w:divBdr>
            </w:div>
            <w:div w:id="529414805">
              <w:marLeft w:val="0"/>
              <w:marRight w:val="0"/>
              <w:marTop w:val="0"/>
              <w:marBottom w:val="0"/>
              <w:divBdr>
                <w:top w:val="none" w:sz="0" w:space="0" w:color="auto"/>
                <w:left w:val="none" w:sz="0" w:space="0" w:color="auto"/>
                <w:bottom w:val="none" w:sz="0" w:space="0" w:color="auto"/>
                <w:right w:val="none" w:sz="0" w:space="0" w:color="auto"/>
              </w:divBdr>
            </w:div>
            <w:div w:id="1048066917">
              <w:marLeft w:val="0"/>
              <w:marRight w:val="0"/>
              <w:marTop w:val="0"/>
              <w:marBottom w:val="0"/>
              <w:divBdr>
                <w:top w:val="none" w:sz="0" w:space="0" w:color="auto"/>
                <w:left w:val="none" w:sz="0" w:space="0" w:color="auto"/>
                <w:bottom w:val="none" w:sz="0" w:space="0" w:color="auto"/>
                <w:right w:val="none" w:sz="0" w:space="0" w:color="auto"/>
              </w:divBdr>
            </w:div>
            <w:div w:id="1322275230">
              <w:marLeft w:val="0"/>
              <w:marRight w:val="0"/>
              <w:marTop w:val="0"/>
              <w:marBottom w:val="0"/>
              <w:divBdr>
                <w:top w:val="none" w:sz="0" w:space="0" w:color="auto"/>
                <w:left w:val="none" w:sz="0" w:space="0" w:color="auto"/>
                <w:bottom w:val="none" w:sz="0" w:space="0" w:color="auto"/>
                <w:right w:val="none" w:sz="0" w:space="0" w:color="auto"/>
              </w:divBdr>
            </w:div>
          </w:divsChild>
        </w:div>
        <w:div w:id="511259796">
          <w:marLeft w:val="0"/>
          <w:marRight w:val="0"/>
          <w:marTop w:val="0"/>
          <w:marBottom w:val="0"/>
          <w:divBdr>
            <w:top w:val="none" w:sz="0" w:space="0" w:color="auto"/>
            <w:left w:val="none" w:sz="0" w:space="0" w:color="auto"/>
            <w:bottom w:val="none" w:sz="0" w:space="0" w:color="auto"/>
            <w:right w:val="none" w:sz="0" w:space="0" w:color="auto"/>
          </w:divBdr>
          <w:divsChild>
            <w:div w:id="151142165">
              <w:marLeft w:val="0"/>
              <w:marRight w:val="0"/>
              <w:marTop w:val="0"/>
              <w:marBottom w:val="0"/>
              <w:divBdr>
                <w:top w:val="none" w:sz="0" w:space="0" w:color="auto"/>
                <w:left w:val="none" w:sz="0" w:space="0" w:color="auto"/>
                <w:bottom w:val="none" w:sz="0" w:space="0" w:color="auto"/>
                <w:right w:val="none" w:sz="0" w:space="0" w:color="auto"/>
              </w:divBdr>
            </w:div>
            <w:div w:id="463429166">
              <w:marLeft w:val="0"/>
              <w:marRight w:val="0"/>
              <w:marTop w:val="0"/>
              <w:marBottom w:val="0"/>
              <w:divBdr>
                <w:top w:val="none" w:sz="0" w:space="0" w:color="auto"/>
                <w:left w:val="none" w:sz="0" w:space="0" w:color="auto"/>
                <w:bottom w:val="none" w:sz="0" w:space="0" w:color="auto"/>
                <w:right w:val="none" w:sz="0" w:space="0" w:color="auto"/>
              </w:divBdr>
            </w:div>
            <w:div w:id="904603600">
              <w:marLeft w:val="0"/>
              <w:marRight w:val="0"/>
              <w:marTop w:val="0"/>
              <w:marBottom w:val="0"/>
              <w:divBdr>
                <w:top w:val="none" w:sz="0" w:space="0" w:color="auto"/>
                <w:left w:val="none" w:sz="0" w:space="0" w:color="auto"/>
                <w:bottom w:val="none" w:sz="0" w:space="0" w:color="auto"/>
                <w:right w:val="none" w:sz="0" w:space="0" w:color="auto"/>
              </w:divBdr>
            </w:div>
            <w:div w:id="938876041">
              <w:marLeft w:val="0"/>
              <w:marRight w:val="0"/>
              <w:marTop w:val="0"/>
              <w:marBottom w:val="0"/>
              <w:divBdr>
                <w:top w:val="none" w:sz="0" w:space="0" w:color="auto"/>
                <w:left w:val="none" w:sz="0" w:space="0" w:color="auto"/>
                <w:bottom w:val="none" w:sz="0" w:space="0" w:color="auto"/>
                <w:right w:val="none" w:sz="0" w:space="0" w:color="auto"/>
              </w:divBdr>
            </w:div>
          </w:divsChild>
        </w:div>
        <w:div w:id="547255443">
          <w:marLeft w:val="0"/>
          <w:marRight w:val="0"/>
          <w:marTop w:val="0"/>
          <w:marBottom w:val="0"/>
          <w:divBdr>
            <w:top w:val="none" w:sz="0" w:space="0" w:color="auto"/>
            <w:left w:val="none" w:sz="0" w:space="0" w:color="auto"/>
            <w:bottom w:val="none" w:sz="0" w:space="0" w:color="auto"/>
            <w:right w:val="none" w:sz="0" w:space="0" w:color="auto"/>
          </w:divBdr>
          <w:divsChild>
            <w:div w:id="449130597">
              <w:marLeft w:val="0"/>
              <w:marRight w:val="0"/>
              <w:marTop w:val="0"/>
              <w:marBottom w:val="0"/>
              <w:divBdr>
                <w:top w:val="none" w:sz="0" w:space="0" w:color="auto"/>
                <w:left w:val="none" w:sz="0" w:space="0" w:color="auto"/>
                <w:bottom w:val="none" w:sz="0" w:space="0" w:color="auto"/>
                <w:right w:val="none" w:sz="0" w:space="0" w:color="auto"/>
              </w:divBdr>
            </w:div>
            <w:div w:id="508251831">
              <w:marLeft w:val="0"/>
              <w:marRight w:val="0"/>
              <w:marTop w:val="0"/>
              <w:marBottom w:val="0"/>
              <w:divBdr>
                <w:top w:val="none" w:sz="0" w:space="0" w:color="auto"/>
                <w:left w:val="none" w:sz="0" w:space="0" w:color="auto"/>
                <w:bottom w:val="none" w:sz="0" w:space="0" w:color="auto"/>
                <w:right w:val="none" w:sz="0" w:space="0" w:color="auto"/>
              </w:divBdr>
            </w:div>
            <w:div w:id="517739542">
              <w:marLeft w:val="0"/>
              <w:marRight w:val="0"/>
              <w:marTop w:val="0"/>
              <w:marBottom w:val="0"/>
              <w:divBdr>
                <w:top w:val="none" w:sz="0" w:space="0" w:color="auto"/>
                <w:left w:val="none" w:sz="0" w:space="0" w:color="auto"/>
                <w:bottom w:val="none" w:sz="0" w:space="0" w:color="auto"/>
                <w:right w:val="none" w:sz="0" w:space="0" w:color="auto"/>
              </w:divBdr>
            </w:div>
            <w:div w:id="989598709">
              <w:marLeft w:val="0"/>
              <w:marRight w:val="0"/>
              <w:marTop w:val="0"/>
              <w:marBottom w:val="0"/>
              <w:divBdr>
                <w:top w:val="none" w:sz="0" w:space="0" w:color="auto"/>
                <w:left w:val="none" w:sz="0" w:space="0" w:color="auto"/>
                <w:bottom w:val="none" w:sz="0" w:space="0" w:color="auto"/>
                <w:right w:val="none" w:sz="0" w:space="0" w:color="auto"/>
              </w:divBdr>
            </w:div>
            <w:div w:id="1958290890">
              <w:marLeft w:val="0"/>
              <w:marRight w:val="0"/>
              <w:marTop w:val="0"/>
              <w:marBottom w:val="0"/>
              <w:divBdr>
                <w:top w:val="none" w:sz="0" w:space="0" w:color="auto"/>
                <w:left w:val="none" w:sz="0" w:space="0" w:color="auto"/>
                <w:bottom w:val="none" w:sz="0" w:space="0" w:color="auto"/>
                <w:right w:val="none" w:sz="0" w:space="0" w:color="auto"/>
              </w:divBdr>
            </w:div>
          </w:divsChild>
        </w:div>
        <w:div w:id="554582955">
          <w:marLeft w:val="0"/>
          <w:marRight w:val="0"/>
          <w:marTop w:val="0"/>
          <w:marBottom w:val="0"/>
          <w:divBdr>
            <w:top w:val="none" w:sz="0" w:space="0" w:color="auto"/>
            <w:left w:val="none" w:sz="0" w:space="0" w:color="auto"/>
            <w:bottom w:val="none" w:sz="0" w:space="0" w:color="auto"/>
            <w:right w:val="none" w:sz="0" w:space="0" w:color="auto"/>
          </w:divBdr>
          <w:divsChild>
            <w:div w:id="1343704894">
              <w:marLeft w:val="0"/>
              <w:marRight w:val="0"/>
              <w:marTop w:val="0"/>
              <w:marBottom w:val="0"/>
              <w:divBdr>
                <w:top w:val="none" w:sz="0" w:space="0" w:color="auto"/>
                <w:left w:val="none" w:sz="0" w:space="0" w:color="auto"/>
                <w:bottom w:val="none" w:sz="0" w:space="0" w:color="auto"/>
                <w:right w:val="none" w:sz="0" w:space="0" w:color="auto"/>
              </w:divBdr>
            </w:div>
          </w:divsChild>
        </w:div>
        <w:div w:id="581840638">
          <w:marLeft w:val="0"/>
          <w:marRight w:val="0"/>
          <w:marTop w:val="0"/>
          <w:marBottom w:val="0"/>
          <w:divBdr>
            <w:top w:val="none" w:sz="0" w:space="0" w:color="auto"/>
            <w:left w:val="none" w:sz="0" w:space="0" w:color="auto"/>
            <w:bottom w:val="none" w:sz="0" w:space="0" w:color="auto"/>
            <w:right w:val="none" w:sz="0" w:space="0" w:color="auto"/>
          </w:divBdr>
        </w:div>
        <w:div w:id="615451822">
          <w:marLeft w:val="0"/>
          <w:marRight w:val="0"/>
          <w:marTop w:val="0"/>
          <w:marBottom w:val="0"/>
          <w:divBdr>
            <w:top w:val="none" w:sz="0" w:space="0" w:color="auto"/>
            <w:left w:val="none" w:sz="0" w:space="0" w:color="auto"/>
            <w:bottom w:val="none" w:sz="0" w:space="0" w:color="auto"/>
            <w:right w:val="none" w:sz="0" w:space="0" w:color="auto"/>
          </w:divBdr>
          <w:divsChild>
            <w:div w:id="1738092068">
              <w:marLeft w:val="-75"/>
              <w:marRight w:val="0"/>
              <w:marTop w:val="30"/>
              <w:marBottom w:val="30"/>
              <w:divBdr>
                <w:top w:val="none" w:sz="0" w:space="0" w:color="auto"/>
                <w:left w:val="none" w:sz="0" w:space="0" w:color="auto"/>
                <w:bottom w:val="none" w:sz="0" w:space="0" w:color="auto"/>
                <w:right w:val="none" w:sz="0" w:space="0" w:color="auto"/>
              </w:divBdr>
              <w:divsChild>
                <w:div w:id="134225333">
                  <w:marLeft w:val="0"/>
                  <w:marRight w:val="0"/>
                  <w:marTop w:val="0"/>
                  <w:marBottom w:val="0"/>
                  <w:divBdr>
                    <w:top w:val="none" w:sz="0" w:space="0" w:color="auto"/>
                    <w:left w:val="none" w:sz="0" w:space="0" w:color="auto"/>
                    <w:bottom w:val="none" w:sz="0" w:space="0" w:color="auto"/>
                    <w:right w:val="none" w:sz="0" w:space="0" w:color="auto"/>
                  </w:divBdr>
                  <w:divsChild>
                    <w:div w:id="1656565009">
                      <w:marLeft w:val="0"/>
                      <w:marRight w:val="0"/>
                      <w:marTop w:val="0"/>
                      <w:marBottom w:val="0"/>
                      <w:divBdr>
                        <w:top w:val="none" w:sz="0" w:space="0" w:color="auto"/>
                        <w:left w:val="none" w:sz="0" w:space="0" w:color="auto"/>
                        <w:bottom w:val="none" w:sz="0" w:space="0" w:color="auto"/>
                        <w:right w:val="none" w:sz="0" w:space="0" w:color="auto"/>
                      </w:divBdr>
                    </w:div>
                  </w:divsChild>
                </w:div>
                <w:div w:id="159270535">
                  <w:marLeft w:val="0"/>
                  <w:marRight w:val="0"/>
                  <w:marTop w:val="0"/>
                  <w:marBottom w:val="0"/>
                  <w:divBdr>
                    <w:top w:val="none" w:sz="0" w:space="0" w:color="auto"/>
                    <w:left w:val="none" w:sz="0" w:space="0" w:color="auto"/>
                    <w:bottom w:val="none" w:sz="0" w:space="0" w:color="auto"/>
                    <w:right w:val="none" w:sz="0" w:space="0" w:color="auto"/>
                  </w:divBdr>
                  <w:divsChild>
                    <w:div w:id="1798143682">
                      <w:marLeft w:val="0"/>
                      <w:marRight w:val="0"/>
                      <w:marTop w:val="0"/>
                      <w:marBottom w:val="0"/>
                      <w:divBdr>
                        <w:top w:val="none" w:sz="0" w:space="0" w:color="auto"/>
                        <w:left w:val="none" w:sz="0" w:space="0" w:color="auto"/>
                        <w:bottom w:val="none" w:sz="0" w:space="0" w:color="auto"/>
                        <w:right w:val="none" w:sz="0" w:space="0" w:color="auto"/>
                      </w:divBdr>
                    </w:div>
                  </w:divsChild>
                </w:div>
                <w:div w:id="288167451">
                  <w:marLeft w:val="0"/>
                  <w:marRight w:val="0"/>
                  <w:marTop w:val="0"/>
                  <w:marBottom w:val="0"/>
                  <w:divBdr>
                    <w:top w:val="none" w:sz="0" w:space="0" w:color="auto"/>
                    <w:left w:val="none" w:sz="0" w:space="0" w:color="auto"/>
                    <w:bottom w:val="none" w:sz="0" w:space="0" w:color="auto"/>
                    <w:right w:val="none" w:sz="0" w:space="0" w:color="auto"/>
                  </w:divBdr>
                  <w:divsChild>
                    <w:div w:id="382405696">
                      <w:marLeft w:val="0"/>
                      <w:marRight w:val="0"/>
                      <w:marTop w:val="0"/>
                      <w:marBottom w:val="0"/>
                      <w:divBdr>
                        <w:top w:val="none" w:sz="0" w:space="0" w:color="auto"/>
                        <w:left w:val="none" w:sz="0" w:space="0" w:color="auto"/>
                        <w:bottom w:val="none" w:sz="0" w:space="0" w:color="auto"/>
                        <w:right w:val="none" w:sz="0" w:space="0" w:color="auto"/>
                      </w:divBdr>
                    </w:div>
                  </w:divsChild>
                </w:div>
                <w:div w:id="474765531">
                  <w:marLeft w:val="0"/>
                  <w:marRight w:val="0"/>
                  <w:marTop w:val="0"/>
                  <w:marBottom w:val="0"/>
                  <w:divBdr>
                    <w:top w:val="none" w:sz="0" w:space="0" w:color="auto"/>
                    <w:left w:val="none" w:sz="0" w:space="0" w:color="auto"/>
                    <w:bottom w:val="none" w:sz="0" w:space="0" w:color="auto"/>
                    <w:right w:val="none" w:sz="0" w:space="0" w:color="auto"/>
                  </w:divBdr>
                  <w:divsChild>
                    <w:div w:id="1813987950">
                      <w:marLeft w:val="0"/>
                      <w:marRight w:val="0"/>
                      <w:marTop w:val="0"/>
                      <w:marBottom w:val="0"/>
                      <w:divBdr>
                        <w:top w:val="none" w:sz="0" w:space="0" w:color="auto"/>
                        <w:left w:val="none" w:sz="0" w:space="0" w:color="auto"/>
                        <w:bottom w:val="none" w:sz="0" w:space="0" w:color="auto"/>
                        <w:right w:val="none" w:sz="0" w:space="0" w:color="auto"/>
                      </w:divBdr>
                    </w:div>
                  </w:divsChild>
                </w:div>
                <w:div w:id="619798692">
                  <w:marLeft w:val="0"/>
                  <w:marRight w:val="0"/>
                  <w:marTop w:val="0"/>
                  <w:marBottom w:val="0"/>
                  <w:divBdr>
                    <w:top w:val="none" w:sz="0" w:space="0" w:color="auto"/>
                    <w:left w:val="none" w:sz="0" w:space="0" w:color="auto"/>
                    <w:bottom w:val="none" w:sz="0" w:space="0" w:color="auto"/>
                    <w:right w:val="none" w:sz="0" w:space="0" w:color="auto"/>
                  </w:divBdr>
                  <w:divsChild>
                    <w:div w:id="1935045504">
                      <w:marLeft w:val="0"/>
                      <w:marRight w:val="0"/>
                      <w:marTop w:val="0"/>
                      <w:marBottom w:val="0"/>
                      <w:divBdr>
                        <w:top w:val="none" w:sz="0" w:space="0" w:color="auto"/>
                        <w:left w:val="none" w:sz="0" w:space="0" w:color="auto"/>
                        <w:bottom w:val="none" w:sz="0" w:space="0" w:color="auto"/>
                        <w:right w:val="none" w:sz="0" w:space="0" w:color="auto"/>
                      </w:divBdr>
                    </w:div>
                  </w:divsChild>
                </w:div>
                <w:div w:id="952052944">
                  <w:marLeft w:val="0"/>
                  <w:marRight w:val="0"/>
                  <w:marTop w:val="0"/>
                  <w:marBottom w:val="0"/>
                  <w:divBdr>
                    <w:top w:val="none" w:sz="0" w:space="0" w:color="auto"/>
                    <w:left w:val="none" w:sz="0" w:space="0" w:color="auto"/>
                    <w:bottom w:val="none" w:sz="0" w:space="0" w:color="auto"/>
                    <w:right w:val="none" w:sz="0" w:space="0" w:color="auto"/>
                  </w:divBdr>
                  <w:divsChild>
                    <w:div w:id="1820880592">
                      <w:marLeft w:val="0"/>
                      <w:marRight w:val="0"/>
                      <w:marTop w:val="0"/>
                      <w:marBottom w:val="0"/>
                      <w:divBdr>
                        <w:top w:val="none" w:sz="0" w:space="0" w:color="auto"/>
                        <w:left w:val="none" w:sz="0" w:space="0" w:color="auto"/>
                        <w:bottom w:val="none" w:sz="0" w:space="0" w:color="auto"/>
                        <w:right w:val="none" w:sz="0" w:space="0" w:color="auto"/>
                      </w:divBdr>
                    </w:div>
                  </w:divsChild>
                </w:div>
                <w:div w:id="1171480856">
                  <w:marLeft w:val="0"/>
                  <w:marRight w:val="0"/>
                  <w:marTop w:val="0"/>
                  <w:marBottom w:val="0"/>
                  <w:divBdr>
                    <w:top w:val="none" w:sz="0" w:space="0" w:color="auto"/>
                    <w:left w:val="none" w:sz="0" w:space="0" w:color="auto"/>
                    <w:bottom w:val="none" w:sz="0" w:space="0" w:color="auto"/>
                    <w:right w:val="none" w:sz="0" w:space="0" w:color="auto"/>
                  </w:divBdr>
                  <w:divsChild>
                    <w:div w:id="504901490">
                      <w:marLeft w:val="0"/>
                      <w:marRight w:val="0"/>
                      <w:marTop w:val="0"/>
                      <w:marBottom w:val="0"/>
                      <w:divBdr>
                        <w:top w:val="none" w:sz="0" w:space="0" w:color="auto"/>
                        <w:left w:val="none" w:sz="0" w:space="0" w:color="auto"/>
                        <w:bottom w:val="none" w:sz="0" w:space="0" w:color="auto"/>
                        <w:right w:val="none" w:sz="0" w:space="0" w:color="auto"/>
                      </w:divBdr>
                    </w:div>
                  </w:divsChild>
                </w:div>
                <w:div w:id="1311403111">
                  <w:marLeft w:val="0"/>
                  <w:marRight w:val="0"/>
                  <w:marTop w:val="0"/>
                  <w:marBottom w:val="0"/>
                  <w:divBdr>
                    <w:top w:val="none" w:sz="0" w:space="0" w:color="auto"/>
                    <w:left w:val="none" w:sz="0" w:space="0" w:color="auto"/>
                    <w:bottom w:val="none" w:sz="0" w:space="0" w:color="auto"/>
                    <w:right w:val="none" w:sz="0" w:space="0" w:color="auto"/>
                  </w:divBdr>
                  <w:divsChild>
                    <w:div w:id="577516119">
                      <w:marLeft w:val="0"/>
                      <w:marRight w:val="0"/>
                      <w:marTop w:val="0"/>
                      <w:marBottom w:val="0"/>
                      <w:divBdr>
                        <w:top w:val="none" w:sz="0" w:space="0" w:color="auto"/>
                        <w:left w:val="none" w:sz="0" w:space="0" w:color="auto"/>
                        <w:bottom w:val="none" w:sz="0" w:space="0" w:color="auto"/>
                        <w:right w:val="none" w:sz="0" w:space="0" w:color="auto"/>
                      </w:divBdr>
                    </w:div>
                  </w:divsChild>
                </w:div>
                <w:div w:id="1749303650">
                  <w:marLeft w:val="0"/>
                  <w:marRight w:val="0"/>
                  <w:marTop w:val="0"/>
                  <w:marBottom w:val="0"/>
                  <w:divBdr>
                    <w:top w:val="none" w:sz="0" w:space="0" w:color="auto"/>
                    <w:left w:val="none" w:sz="0" w:space="0" w:color="auto"/>
                    <w:bottom w:val="none" w:sz="0" w:space="0" w:color="auto"/>
                    <w:right w:val="none" w:sz="0" w:space="0" w:color="auto"/>
                  </w:divBdr>
                  <w:divsChild>
                    <w:div w:id="1094328135">
                      <w:marLeft w:val="0"/>
                      <w:marRight w:val="0"/>
                      <w:marTop w:val="0"/>
                      <w:marBottom w:val="0"/>
                      <w:divBdr>
                        <w:top w:val="none" w:sz="0" w:space="0" w:color="auto"/>
                        <w:left w:val="none" w:sz="0" w:space="0" w:color="auto"/>
                        <w:bottom w:val="none" w:sz="0" w:space="0" w:color="auto"/>
                        <w:right w:val="none" w:sz="0" w:space="0" w:color="auto"/>
                      </w:divBdr>
                    </w:div>
                  </w:divsChild>
                </w:div>
                <w:div w:id="1763450491">
                  <w:marLeft w:val="0"/>
                  <w:marRight w:val="0"/>
                  <w:marTop w:val="0"/>
                  <w:marBottom w:val="0"/>
                  <w:divBdr>
                    <w:top w:val="none" w:sz="0" w:space="0" w:color="auto"/>
                    <w:left w:val="none" w:sz="0" w:space="0" w:color="auto"/>
                    <w:bottom w:val="none" w:sz="0" w:space="0" w:color="auto"/>
                    <w:right w:val="none" w:sz="0" w:space="0" w:color="auto"/>
                  </w:divBdr>
                  <w:divsChild>
                    <w:div w:id="1225987910">
                      <w:marLeft w:val="0"/>
                      <w:marRight w:val="0"/>
                      <w:marTop w:val="0"/>
                      <w:marBottom w:val="0"/>
                      <w:divBdr>
                        <w:top w:val="none" w:sz="0" w:space="0" w:color="auto"/>
                        <w:left w:val="none" w:sz="0" w:space="0" w:color="auto"/>
                        <w:bottom w:val="none" w:sz="0" w:space="0" w:color="auto"/>
                        <w:right w:val="none" w:sz="0" w:space="0" w:color="auto"/>
                      </w:divBdr>
                    </w:div>
                  </w:divsChild>
                </w:div>
                <w:div w:id="1820338239">
                  <w:marLeft w:val="0"/>
                  <w:marRight w:val="0"/>
                  <w:marTop w:val="0"/>
                  <w:marBottom w:val="0"/>
                  <w:divBdr>
                    <w:top w:val="none" w:sz="0" w:space="0" w:color="auto"/>
                    <w:left w:val="none" w:sz="0" w:space="0" w:color="auto"/>
                    <w:bottom w:val="none" w:sz="0" w:space="0" w:color="auto"/>
                    <w:right w:val="none" w:sz="0" w:space="0" w:color="auto"/>
                  </w:divBdr>
                  <w:divsChild>
                    <w:div w:id="1221746270">
                      <w:marLeft w:val="0"/>
                      <w:marRight w:val="0"/>
                      <w:marTop w:val="0"/>
                      <w:marBottom w:val="0"/>
                      <w:divBdr>
                        <w:top w:val="none" w:sz="0" w:space="0" w:color="auto"/>
                        <w:left w:val="none" w:sz="0" w:space="0" w:color="auto"/>
                        <w:bottom w:val="none" w:sz="0" w:space="0" w:color="auto"/>
                        <w:right w:val="none" w:sz="0" w:space="0" w:color="auto"/>
                      </w:divBdr>
                    </w:div>
                  </w:divsChild>
                </w:div>
                <w:div w:id="1994719845">
                  <w:marLeft w:val="0"/>
                  <w:marRight w:val="0"/>
                  <w:marTop w:val="0"/>
                  <w:marBottom w:val="0"/>
                  <w:divBdr>
                    <w:top w:val="none" w:sz="0" w:space="0" w:color="auto"/>
                    <w:left w:val="none" w:sz="0" w:space="0" w:color="auto"/>
                    <w:bottom w:val="none" w:sz="0" w:space="0" w:color="auto"/>
                    <w:right w:val="none" w:sz="0" w:space="0" w:color="auto"/>
                  </w:divBdr>
                  <w:divsChild>
                    <w:div w:id="188370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170043">
          <w:marLeft w:val="0"/>
          <w:marRight w:val="0"/>
          <w:marTop w:val="0"/>
          <w:marBottom w:val="0"/>
          <w:divBdr>
            <w:top w:val="none" w:sz="0" w:space="0" w:color="auto"/>
            <w:left w:val="none" w:sz="0" w:space="0" w:color="auto"/>
            <w:bottom w:val="none" w:sz="0" w:space="0" w:color="auto"/>
            <w:right w:val="none" w:sz="0" w:space="0" w:color="auto"/>
          </w:divBdr>
          <w:divsChild>
            <w:div w:id="547498387">
              <w:marLeft w:val="0"/>
              <w:marRight w:val="0"/>
              <w:marTop w:val="0"/>
              <w:marBottom w:val="0"/>
              <w:divBdr>
                <w:top w:val="none" w:sz="0" w:space="0" w:color="auto"/>
                <w:left w:val="none" w:sz="0" w:space="0" w:color="auto"/>
                <w:bottom w:val="none" w:sz="0" w:space="0" w:color="auto"/>
                <w:right w:val="none" w:sz="0" w:space="0" w:color="auto"/>
              </w:divBdr>
            </w:div>
            <w:div w:id="1114905028">
              <w:marLeft w:val="0"/>
              <w:marRight w:val="0"/>
              <w:marTop w:val="0"/>
              <w:marBottom w:val="0"/>
              <w:divBdr>
                <w:top w:val="none" w:sz="0" w:space="0" w:color="auto"/>
                <w:left w:val="none" w:sz="0" w:space="0" w:color="auto"/>
                <w:bottom w:val="none" w:sz="0" w:space="0" w:color="auto"/>
                <w:right w:val="none" w:sz="0" w:space="0" w:color="auto"/>
              </w:divBdr>
            </w:div>
            <w:div w:id="1894150248">
              <w:marLeft w:val="0"/>
              <w:marRight w:val="0"/>
              <w:marTop w:val="0"/>
              <w:marBottom w:val="0"/>
              <w:divBdr>
                <w:top w:val="none" w:sz="0" w:space="0" w:color="auto"/>
                <w:left w:val="none" w:sz="0" w:space="0" w:color="auto"/>
                <w:bottom w:val="none" w:sz="0" w:space="0" w:color="auto"/>
                <w:right w:val="none" w:sz="0" w:space="0" w:color="auto"/>
              </w:divBdr>
            </w:div>
            <w:div w:id="1998070811">
              <w:marLeft w:val="0"/>
              <w:marRight w:val="0"/>
              <w:marTop w:val="0"/>
              <w:marBottom w:val="0"/>
              <w:divBdr>
                <w:top w:val="none" w:sz="0" w:space="0" w:color="auto"/>
                <w:left w:val="none" w:sz="0" w:space="0" w:color="auto"/>
                <w:bottom w:val="none" w:sz="0" w:space="0" w:color="auto"/>
                <w:right w:val="none" w:sz="0" w:space="0" w:color="auto"/>
              </w:divBdr>
            </w:div>
          </w:divsChild>
        </w:div>
        <w:div w:id="712266637">
          <w:marLeft w:val="0"/>
          <w:marRight w:val="0"/>
          <w:marTop w:val="0"/>
          <w:marBottom w:val="0"/>
          <w:divBdr>
            <w:top w:val="none" w:sz="0" w:space="0" w:color="auto"/>
            <w:left w:val="none" w:sz="0" w:space="0" w:color="auto"/>
            <w:bottom w:val="none" w:sz="0" w:space="0" w:color="auto"/>
            <w:right w:val="none" w:sz="0" w:space="0" w:color="auto"/>
          </w:divBdr>
          <w:divsChild>
            <w:div w:id="1060979898">
              <w:marLeft w:val="0"/>
              <w:marRight w:val="0"/>
              <w:marTop w:val="0"/>
              <w:marBottom w:val="0"/>
              <w:divBdr>
                <w:top w:val="none" w:sz="0" w:space="0" w:color="auto"/>
                <w:left w:val="none" w:sz="0" w:space="0" w:color="auto"/>
                <w:bottom w:val="none" w:sz="0" w:space="0" w:color="auto"/>
                <w:right w:val="none" w:sz="0" w:space="0" w:color="auto"/>
              </w:divBdr>
            </w:div>
          </w:divsChild>
        </w:div>
        <w:div w:id="755397108">
          <w:marLeft w:val="0"/>
          <w:marRight w:val="0"/>
          <w:marTop w:val="0"/>
          <w:marBottom w:val="0"/>
          <w:divBdr>
            <w:top w:val="none" w:sz="0" w:space="0" w:color="auto"/>
            <w:left w:val="none" w:sz="0" w:space="0" w:color="auto"/>
            <w:bottom w:val="none" w:sz="0" w:space="0" w:color="auto"/>
            <w:right w:val="none" w:sz="0" w:space="0" w:color="auto"/>
          </w:divBdr>
        </w:div>
        <w:div w:id="861475197">
          <w:marLeft w:val="0"/>
          <w:marRight w:val="0"/>
          <w:marTop w:val="0"/>
          <w:marBottom w:val="0"/>
          <w:divBdr>
            <w:top w:val="none" w:sz="0" w:space="0" w:color="auto"/>
            <w:left w:val="none" w:sz="0" w:space="0" w:color="auto"/>
            <w:bottom w:val="none" w:sz="0" w:space="0" w:color="auto"/>
            <w:right w:val="none" w:sz="0" w:space="0" w:color="auto"/>
          </w:divBdr>
        </w:div>
        <w:div w:id="927809562">
          <w:marLeft w:val="0"/>
          <w:marRight w:val="0"/>
          <w:marTop w:val="0"/>
          <w:marBottom w:val="0"/>
          <w:divBdr>
            <w:top w:val="none" w:sz="0" w:space="0" w:color="auto"/>
            <w:left w:val="none" w:sz="0" w:space="0" w:color="auto"/>
            <w:bottom w:val="none" w:sz="0" w:space="0" w:color="auto"/>
            <w:right w:val="none" w:sz="0" w:space="0" w:color="auto"/>
          </w:divBdr>
        </w:div>
        <w:div w:id="944968829">
          <w:marLeft w:val="0"/>
          <w:marRight w:val="0"/>
          <w:marTop w:val="0"/>
          <w:marBottom w:val="0"/>
          <w:divBdr>
            <w:top w:val="none" w:sz="0" w:space="0" w:color="auto"/>
            <w:left w:val="none" w:sz="0" w:space="0" w:color="auto"/>
            <w:bottom w:val="none" w:sz="0" w:space="0" w:color="auto"/>
            <w:right w:val="none" w:sz="0" w:space="0" w:color="auto"/>
          </w:divBdr>
        </w:div>
        <w:div w:id="950748590">
          <w:marLeft w:val="0"/>
          <w:marRight w:val="0"/>
          <w:marTop w:val="0"/>
          <w:marBottom w:val="0"/>
          <w:divBdr>
            <w:top w:val="none" w:sz="0" w:space="0" w:color="auto"/>
            <w:left w:val="none" w:sz="0" w:space="0" w:color="auto"/>
            <w:bottom w:val="none" w:sz="0" w:space="0" w:color="auto"/>
            <w:right w:val="none" w:sz="0" w:space="0" w:color="auto"/>
          </w:divBdr>
        </w:div>
        <w:div w:id="1060132144">
          <w:marLeft w:val="0"/>
          <w:marRight w:val="0"/>
          <w:marTop w:val="0"/>
          <w:marBottom w:val="0"/>
          <w:divBdr>
            <w:top w:val="none" w:sz="0" w:space="0" w:color="auto"/>
            <w:left w:val="none" w:sz="0" w:space="0" w:color="auto"/>
            <w:bottom w:val="none" w:sz="0" w:space="0" w:color="auto"/>
            <w:right w:val="none" w:sz="0" w:space="0" w:color="auto"/>
          </w:divBdr>
        </w:div>
        <w:div w:id="1082532293">
          <w:marLeft w:val="0"/>
          <w:marRight w:val="0"/>
          <w:marTop w:val="0"/>
          <w:marBottom w:val="0"/>
          <w:divBdr>
            <w:top w:val="none" w:sz="0" w:space="0" w:color="auto"/>
            <w:left w:val="none" w:sz="0" w:space="0" w:color="auto"/>
            <w:bottom w:val="none" w:sz="0" w:space="0" w:color="auto"/>
            <w:right w:val="none" w:sz="0" w:space="0" w:color="auto"/>
          </w:divBdr>
          <w:divsChild>
            <w:div w:id="1140462201">
              <w:marLeft w:val="0"/>
              <w:marRight w:val="0"/>
              <w:marTop w:val="0"/>
              <w:marBottom w:val="0"/>
              <w:divBdr>
                <w:top w:val="none" w:sz="0" w:space="0" w:color="auto"/>
                <w:left w:val="none" w:sz="0" w:space="0" w:color="auto"/>
                <w:bottom w:val="none" w:sz="0" w:space="0" w:color="auto"/>
                <w:right w:val="none" w:sz="0" w:space="0" w:color="auto"/>
              </w:divBdr>
            </w:div>
          </w:divsChild>
        </w:div>
        <w:div w:id="1138062498">
          <w:marLeft w:val="0"/>
          <w:marRight w:val="0"/>
          <w:marTop w:val="0"/>
          <w:marBottom w:val="0"/>
          <w:divBdr>
            <w:top w:val="none" w:sz="0" w:space="0" w:color="auto"/>
            <w:left w:val="none" w:sz="0" w:space="0" w:color="auto"/>
            <w:bottom w:val="none" w:sz="0" w:space="0" w:color="auto"/>
            <w:right w:val="none" w:sz="0" w:space="0" w:color="auto"/>
          </w:divBdr>
        </w:div>
        <w:div w:id="1168399839">
          <w:marLeft w:val="0"/>
          <w:marRight w:val="0"/>
          <w:marTop w:val="0"/>
          <w:marBottom w:val="0"/>
          <w:divBdr>
            <w:top w:val="none" w:sz="0" w:space="0" w:color="auto"/>
            <w:left w:val="none" w:sz="0" w:space="0" w:color="auto"/>
            <w:bottom w:val="none" w:sz="0" w:space="0" w:color="auto"/>
            <w:right w:val="none" w:sz="0" w:space="0" w:color="auto"/>
          </w:divBdr>
        </w:div>
        <w:div w:id="1270743575">
          <w:marLeft w:val="0"/>
          <w:marRight w:val="0"/>
          <w:marTop w:val="0"/>
          <w:marBottom w:val="0"/>
          <w:divBdr>
            <w:top w:val="none" w:sz="0" w:space="0" w:color="auto"/>
            <w:left w:val="none" w:sz="0" w:space="0" w:color="auto"/>
            <w:bottom w:val="none" w:sz="0" w:space="0" w:color="auto"/>
            <w:right w:val="none" w:sz="0" w:space="0" w:color="auto"/>
          </w:divBdr>
          <w:divsChild>
            <w:div w:id="267081636">
              <w:marLeft w:val="0"/>
              <w:marRight w:val="0"/>
              <w:marTop w:val="0"/>
              <w:marBottom w:val="0"/>
              <w:divBdr>
                <w:top w:val="none" w:sz="0" w:space="0" w:color="auto"/>
                <w:left w:val="none" w:sz="0" w:space="0" w:color="auto"/>
                <w:bottom w:val="none" w:sz="0" w:space="0" w:color="auto"/>
                <w:right w:val="none" w:sz="0" w:space="0" w:color="auto"/>
              </w:divBdr>
            </w:div>
            <w:div w:id="673917138">
              <w:marLeft w:val="0"/>
              <w:marRight w:val="0"/>
              <w:marTop w:val="0"/>
              <w:marBottom w:val="0"/>
              <w:divBdr>
                <w:top w:val="none" w:sz="0" w:space="0" w:color="auto"/>
                <w:left w:val="none" w:sz="0" w:space="0" w:color="auto"/>
                <w:bottom w:val="none" w:sz="0" w:space="0" w:color="auto"/>
                <w:right w:val="none" w:sz="0" w:space="0" w:color="auto"/>
              </w:divBdr>
            </w:div>
            <w:div w:id="919026703">
              <w:marLeft w:val="0"/>
              <w:marRight w:val="0"/>
              <w:marTop w:val="0"/>
              <w:marBottom w:val="0"/>
              <w:divBdr>
                <w:top w:val="none" w:sz="0" w:space="0" w:color="auto"/>
                <w:left w:val="none" w:sz="0" w:space="0" w:color="auto"/>
                <w:bottom w:val="none" w:sz="0" w:space="0" w:color="auto"/>
                <w:right w:val="none" w:sz="0" w:space="0" w:color="auto"/>
              </w:divBdr>
            </w:div>
            <w:div w:id="1779329450">
              <w:marLeft w:val="0"/>
              <w:marRight w:val="0"/>
              <w:marTop w:val="0"/>
              <w:marBottom w:val="0"/>
              <w:divBdr>
                <w:top w:val="none" w:sz="0" w:space="0" w:color="auto"/>
                <w:left w:val="none" w:sz="0" w:space="0" w:color="auto"/>
                <w:bottom w:val="none" w:sz="0" w:space="0" w:color="auto"/>
                <w:right w:val="none" w:sz="0" w:space="0" w:color="auto"/>
              </w:divBdr>
            </w:div>
            <w:div w:id="1885092217">
              <w:marLeft w:val="0"/>
              <w:marRight w:val="0"/>
              <w:marTop w:val="0"/>
              <w:marBottom w:val="0"/>
              <w:divBdr>
                <w:top w:val="none" w:sz="0" w:space="0" w:color="auto"/>
                <w:left w:val="none" w:sz="0" w:space="0" w:color="auto"/>
                <w:bottom w:val="none" w:sz="0" w:space="0" w:color="auto"/>
                <w:right w:val="none" w:sz="0" w:space="0" w:color="auto"/>
              </w:divBdr>
            </w:div>
          </w:divsChild>
        </w:div>
        <w:div w:id="1284531554">
          <w:marLeft w:val="0"/>
          <w:marRight w:val="0"/>
          <w:marTop w:val="0"/>
          <w:marBottom w:val="0"/>
          <w:divBdr>
            <w:top w:val="none" w:sz="0" w:space="0" w:color="auto"/>
            <w:left w:val="none" w:sz="0" w:space="0" w:color="auto"/>
            <w:bottom w:val="none" w:sz="0" w:space="0" w:color="auto"/>
            <w:right w:val="none" w:sz="0" w:space="0" w:color="auto"/>
          </w:divBdr>
        </w:div>
        <w:div w:id="1396317789">
          <w:marLeft w:val="0"/>
          <w:marRight w:val="0"/>
          <w:marTop w:val="0"/>
          <w:marBottom w:val="0"/>
          <w:divBdr>
            <w:top w:val="none" w:sz="0" w:space="0" w:color="auto"/>
            <w:left w:val="none" w:sz="0" w:space="0" w:color="auto"/>
            <w:bottom w:val="none" w:sz="0" w:space="0" w:color="auto"/>
            <w:right w:val="none" w:sz="0" w:space="0" w:color="auto"/>
          </w:divBdr>
          <w:divsChild>
            <w:div w:id="667708732">
              <w:marLeft w:val="0"/>
              <w:marRight w:val="0"/>
              <w:marTop w:val="0"/>
              <w:marBottom w:val="0"/>
              <w:divBdr>
                <w:top w:val="none" w:sz="0" w:space="0" w:color="auto"/>
                <w:left w:val="none" w:sz="0" w:space="0" w:color="auto"/>
                <w:bottom w:val="none" w:sz="0" w:space="0" w:color="auto"/>
                <w:right w:val="none" w:sz="0" w:space="0" w:color="auto"/>
              </w:divBdr>
            </w:div>
            <w:div w:id="755370151">
              <w:marLeft w:val="0"/>
              <w:marRight w:val="0"/>
              <w:marTop w:val="0"/>
              <w:marBottom w:val="0"/>
              <w:divBdr>
                <w:top w:val="none" w:sz="0" w:space="0" w:color="auto"/>
                <w:left w:val="none" w:sz="0" w:space="0" w:color="auto"/>
                <w:bottom w:val="none" w:sz="0" w:space="0" w:color="auto"/>
                <w:right w:val="none" w:sz="0" w:space="0" w:color="auto"/>
              </w:divBdr>
            </w:div>
            <w:div w:id="1483886453">
              <w:marLeft w:val="0"/>
              <w:marRight w:val="0"/>
              <w:marTop w:val="0"/>
              <w:marBottom w:val="0"/>
              <w:divBdr>
                <w:top w:val="none" w:sz="0" w:space="0" w:color="auto"/>
                <w:left w:val="none" w:sz="0" w:space="0" w:color="auto"/>
                <w:bottom w:val="none" w:sz="0" w:space="0" w:color="auto"/>
                <w:right w:val="none" w:sz="0" w:space="0" w:color="auto"/>
              </w:divBdr>
            </w:div>
          </w:divsChild>
        </w:div>
        <w:div w:id="1658873926">
          <w:marLeft w:val="0"/>
          <w:marRight w:val="0"/>
          <w:marTop w:val="0"/>
          <w:marBottom w:val="0"/>
          <w:divBdr>
            <w:top w:val="none" w:sz="0" w:space="0" w:color="auto"/>
            <w:left w:val="none" w:sz="0" w:space="0" w:color="auto"/>
            <w:bottom w:val="none" w:sz="0" w:space="0" w:color="auto"/>
            <w:right w:val="none" w:sz="0" w:space="0" w:color="auto"/>
          </w:divBdr>
          <w:divsChild>
            <w:div w:id="547109281">
              <w:marLeft w:val="0"/>
              <w:marRight w:val="0"/>
              <w:marTop w:val="0"/>
              <w:marBottom w:val="0"/>
              <w:divBdr>
                <w:top w:val="none" w:sz="0" w:space="0" w:color="auto"/>
                <w:left w:val="none" w:sz="0" w:space="0" w:color="auto"/>
                <w:bottom w:val="none" w:sz="0" w:space="0" w:color="auto"/>
                <w:right w:val="none" w:sz="0" w:space="0" w:color="auto"/>
              </w:divBdr>
            </w:div>
          </w:divsChild>
        </w:div>
        <w:div w:id="1895971736">
          <w:marLeft w:val="0"/>
          <w:marRight w:val="0"/>
          <w:marTop w:val="0"/>
          <w:marBottom w:val="0"/>
          <w:divBdr>
            <w:top w:val="none" w:sz="0" w:space="0" w:color="auto"/>
            <w:left w:val="none" w:sz="0" w:space="0" w:color="auto"/>
            <w:bottom w:val="none" w:sz="0" w:space="0" w:color="auto"/>
            <w:right w:val="none" w:sz="0" w:space="0" w:color="auto"/>
          </w:divBdr>
        </w:div>
        <w:div w:id="1940478365">
          <w:marLeft w:val="0"/>
          <w:marRight w:val="0"/>
          <w:marTop w:val="0"/>
          <w:marBottom w:val="0"/>
          <w:divBdr>
            <w:top w:val="none" w:sz="0" w:space="0" w:color="auto"/>
            <w:left w:val="none" w:sz="0" w:space="0" w:color="auto"/>
            <w:bottom w:val="none" w:sz="0" w:space="0" w:color="auto"/>
            <w:right w:val="none" w:sz="0" w:space="0" w:color="auto"/>
          </w:divBdr>
        </w:div>
        <w:div w:id="2001346344">
          <w:marLeft w:val="0"/>
          <w:marRight w:val="0"/>
          <w:marTop w:val="0"/>
          <w:marBottom w:val="0"/>
          <w:divBdr>
            <w:top w:val="none" w:sz="0" w:space="0" w:color="auto"/>
            <w:left w:val="none" w:sz="0" w:space="0" w:color="auto"/>
            <w:bottom w:val="none" w:sz="0" w:space="0" w:color="auto"/>
            <w:right w:val="none" w:sz="0" w:space="0" w:color="auto"/>
          </w:divBdr>
        </w:div>
        <w:div w:id="2009670506">
          <w:marLeft w:val="0"/>
          <w:marRight w:val="0"/>
          <w:marTop w:val="0"/>
          <w:marBottom w:val="0"/>
          <w:divBdr>
            <w:top w:val="none" w:sz="0" w:space="0" w:color="auto"/>
            <w:left w:val="none" w:sz="0" w:space="0" w:color="auto"/>
            <w:bottom w:val="none" w:sz="0" w:space="0" w:color="auto"/>
            <w:right w:val="none" w:sz="0" w:space="0" w:color="auto"/>
          </w:divBdr>
        </w:div>
        <w:div w:id="2050453566">
          <w:marLeft w:val="0"/>
          <w:marRight w:val="0"/>
          <w:marTop w:val="0"/>
          <w:marBottom w:val="0"/>
          <w:divBdr>
            <w:top w:val="none" w:sz="0" w:space="0" w:color="auto"/>
            <w:left w:val="none" w:sz="0" w:space="0" w:color="auto"/>
            <w:bottom w:val="none" w:sz="0" w:space="0" w:color="auto"/>
            <w:right w:val="none" w:sz="0" w:space="0" w:color="auto"/>
          </w:divBdr>
          <w:divsChild>
            <w:div w:id="1558515673">
              <w:marLeft w:val="0"/>
              <w:marRight w:val="0"/>
              <w:marTop w:val="0"/>
              <w:marBottom w:val="0"/>
              <w:divBdr>
                <w:top w:val="none" w:sz="0" w:space="0" w:color="auto"/>
                <w:left w:val="none" w:sz="0" w:space="0" w:color="auto"/>
                <w:bottom w:val="none" w:sz="0" w:space="0" w:color="auto"/>
                <w:right w:val="none" w:sz="0" w:space="0" w:color="auto"/>
              </w:divBdr>
            </w:div>
          </w:divsChild>
        </w:div>
        <w:div w:id="2092046503">
          <w:marLeft w:val="0"/>
          <w:marRight w:val="0"/>
          <w:marTop w:val="0"/>
          <w:marBottom w:val="0"/>
          <w:divBdr>
            <w:top w:val="none" w:sz="0" w:space="0" w:color="auto"/>
            <w:left w:val="none" w:sz="0" w:space="0" w:color="auto"/>
            <w:bottom w:val="none" w:sz="0" w:space="0" w:color="auto"/>
            <w:right w:val="none" w:sz="0" w:space="0" w:color="auto"/>
          </w:divBdr>
          <w:divsChild>
            <w:div w:id="85031959">
              <w:marLeft w:val="0"/>
              <w:marRight w:val="0"/>
              <w:marTop w:val="0"/>
              <w:marBottom w:val="0"/>
              <w:divBdr>
                <w:top w:val="none" w:sz="0" w:space="0" w:color="auto"/>
                <w:left w:val="none" w:sz="0" w:space="0" w:color="auto"/>
                <w:bottom w:val="none" w:sz="0" w:space="0" w:color="auto"/>
                <w:right w:val="none" w:sz="0" w:space="0" w:color="auto"/>
              </w:divBdr>
            </w:div>
            <w:div w:id="858543274">
              <w:marLeft w:val="0"/>
              <w:marRight w:val="0"/>
              <w:marTop w:val="0"/>
              <w:marBottom w:val="0"/>
              <w:divBdr>
                <w:top w:val="none" w:sz="0" w:space="0" w:color="auto"/>
                <w:left w:val="none" w:sz="0" w:space="0" w:color="auto"/>
                <w:bottom w:val="none" w:sz="0" w:space="0" w:color="auto"/>
                <w:right w:val="none" w:sz="0" w:space="0" w:color="auto"/>
              </w:divBdr>
            </w:div>
            <w:div w:id="205187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389f901-750f-433c-a01e-8a539702b280" xsi:nil="true"/>
    <lcf76f155ced4ddcb4097134ff3c332f xmlns="5d9712c4-59a6-4de7-84d7-f2878f8ce2d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853C11D8D8854FA11BB7792218C7F7" ma:contentTypeVersion="18" ma:contentTypeDescription="Create a new document." ma:contentTypeScope="" ma:versionID="3426a5a749de556c1c07427958565c5f">
  <xsd:schema xmlns:xsd="http://www.w3.org/2001/XMLSchema" xmlns:xs="http://www.w3.org/2001/XMLSchema" xmlns:p="http://schemas.microsoft.com/office/2006/metadata/properties" xmlns:ns2="5d9712c4-59a6-4de7-84d7-f2878f8ce2da" xmlns:ns3="7389f901-750f-433c-a01e-8a539702b280" targetNamespace="http://schemas.microsoft.com/office/2006/metadata/properties" ma:root="true" ma:fieldsID="ec7f59660c7394941a0e79f410ec51ec" ns2:_="" ns3:_="">
    <xsd:import namespace="5d9712c4-59a6-4de7-84d7-f2878f8ce2da"/>
    <xsd:import namespace="7389f901-750f-433c-a01e-8a539702b2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9712c4-59a6-4de7-84d7-f2878f8ce2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e93bba9-a265-435f-af54-e6c15dbc016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89f901-750f-433c-a01e-8a539702b28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2144859-8ff4-4c09-8d4b-77bd680c6acd}" ma:internalName="TaxCatchAll" ma:showField="CatchAllData" ma:web="7389f901-750f-433c-a01e-8a539702b2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E6DEC3-1B19-49F9-B97E-DB86B263822B}">
  <ds:schemaRefs>
    <ds:schemaRef ds:uri="http://schemas.microsoft.com/office/2006/metadata/properties"/>
    <ds:schemaRef ds:uri="http://schemas.microsoft.com/office/infopath/2007/PartnerControls"/>
    <ds:schemaRef ds:uri="7389f901-750f-433c-a01e-8a539702b280"/>
    <ds:schemaRef ds:uri="5d9712c4-59a6-4de7-84d7-f2878f8ce2da"/>
  </ds:schemaRefs>
</ds:datastoreItem>
</file>

<file path=customXml/itemProps2.xml><?xml version="1.0" encoding="utf-8"?>
<ds:datastoreItem xmlns:ds="http://schemas.openxmlformats.org/officeDocument/2006/customXml" ds:itemID="{1D65BBD9-37A0-49C6-9AE5-C3CABC34998E}">
  <ds:schemaRefs>
    <ds:schemaRef ds:uri="http://schemas.microsoft.com/sharepoint/v3/contenttype/forms"/>
  </ds:schemaRefs>
</ds:datastoreItem>
</file>

<file path=customXml/itemProps3.xml><?xml version="1.0" encoding="utf-8"?>
<ds:datastoreItem xmlns:ds="http://schemas.openxmlformats.org/officeDocument/2006/customXml" ds:itemID="{0489465A-C7FC-4D82-8558-109574DFC4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9712c4-59a6-4de7-84d7-f2878f8ce2da"/>
    <ds:schemaRef ds:uri="7389f901-750f-433c-a01e-8a539702b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2001</Words>
  <Characters>11409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Cave</dc:creator>
  <cp:keywords/>
  <dc:description/>
  <cp:lastModifiedBy>Chris Munden</cp:lastModifiedBy>
  <cp:revision>3</cp:revision>
  <dcterms:created xsi:type="dcterms:W3CDTF">2023-01-12T10:38:00Z</dcterms:created>
  <dcterms:modified xsi:type="dcterms:W3CDTF">2024-04-16T13:48:00Z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2022-01-13T00:00:00Z</vt:filetime>
  </property>
  <property fmtid="{D5CDD505-2E9C-101B-9397-08002B2CF9AE}" pid="3" name="Created">
    <vt:filetime>2022-01-10T00:00:00Z</vt:filetime>
  </property>
  <property fmtid="{D5CDD505-2E9C-101B-9397-08002B2CF9AE}" pid="4" name="ContentTypeId">
    <vt:lpwstr>0x010100A4853C11D8D8854FA11BB7792218C7F7</vt:lpwstr>
  </property>
  <property fmtid="{D5CDD505-2E9C-101B-9397-08002B2CF9AE}" pid="5" name="Creator">
    <vt:lpwstr>Adobe InDesign 16.4 (Macintosh)</vt:lpwstr>
  </property>
  <property fmtid="{D5CDD505-2E9C-101B-9397-08002B2CF9AE}" pid="6" name="MediaServiceImageTags">
    <vt:lpwstr/>
  </property>
</Properties>
</file>