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B15" w:rsidRDefault="00E31B15" w:rsidP="00E31B15">
      <w:pPr>
        <w:jc w:val="center"/>
        <w:rPr>
          <w:noProof/>
          <w:lang w:eastAsia="en-GB"/>
        </w:rPr>
      </w:pPr>
    </w:p>
    <w:p w:rsidR="00E31B15" w:rsidRDefault="00E31B15" w:rsidP="00E31B15">
      <w:pPr>
        <w:jc w:val="center"/>
        <w:rPr>
          <w:noProof/>
          <w:lang w:eastAsia="en-GB"/>
        </w:rPr>
      </w:pPr>
    </w:p>
    <w:p w:rsidR="00E31B15" w:rsidRDefault="00E31B15" w:rsidP="00E31B15">
      <w:pPr>
        <w:jc w:val="center"/>
        <w:rPr>
          <w:noProof/>
          <w:lang w:eastAsia="en-GB"/>
        </w:rPr>
      </w:pPr>
    </w:p>
    <w:p w:rsidR="00E31B15" w:rsidRDefault="00E31B15" w:rsidP="00E31B15">
      <w:pPr>
        <w:jc w:val="center"/>
        <w:rPr>
          <w:noProof/>
          <w:lang w:eastAsia="en-GB"/>
        </w:rPr>
      </w:pPr>
    </w:p>
    <w:p w:rsidR="00E31B15" w:rsidRDefault="00E31B15" w:rsidP="00E31B15">
      <w:pPr>
        <w:jc w:val="center"/>
        <w:rPr>
          <w:noProof/>
          <w:lang w:eastAsia="en-GB"/>
        </w:rPr>
      </w:pPr>
    </w:p>
    <w:p w:rsidR="00E31B15" w:rsidRDefault="00E31B15" w:rsidP="00E31B15">
      <w:pPr>
        <w:jc w:val="center"/>
      </w:pPr>
      <w:r>
        <w:rPr>
          <w:noProof/>
          <w:lang w:eastAsia="en-GB"/>
        </w:rPr>
        <w:drawing>
          <wp:inline distT="0" distB="0" distL="0" distR="0">
            <wp:extent cx="3524250" cy="1914525"/>
            <wp:effectExtent l="0" t="0" r="0" b="9525"/>
            <wp:docPr id="1" name="Picture 1" descr="Q:\Shared Docs\Pictures\Logos\Chance to Shine logos\2015 New\CTS_Gloucestersh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Shared Docs\Pictures\Logos\Chance to Shine logos\2015 New\CTS_Gloucestershi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0" cy="1914525"/>
                    </a:xfrm>
                    <a:prstGeom prst="rect">
                      <a:avLst/>
                    </a:prstGeom>
                    <a:noFill/>
                    <a:ln>
                      <a:noFill/>
                    </a:ln>
                  </pic:spPr>
                </pic:pic>
              </a:graphicData>
            </a:graphic>
          </wp:inline>
        </w:drawing>
      </w:r>
    </w:p>
    <w:p w:rsidR="00E31B15" w:rsidRPr="00E31B15" w:rsidRDefault="00E31B15" w:rsidP="00E31B15"/>
    <w:p w:rsidR="00AE1D26" w:rsidRPr="000501D4" w:rsidRDefault="00E31B15" w:rsidP="00E31B15">
      <w:pPr>
        <w:tabs>
          <w:tab w:val="left" w:pos="1635"/>
        </w:tabs>
        <w:jc w:val="center"/>
        <w:rPr>
          <w:b/>
          <w:sz w:val="96"/>
          <w:szCs w:val="96"/>
        </w:rPr>
      </w:pPr>
      <w:r w:rsidRPr="000501D4">
        <w:rPr>
          <w:b/>
          <w:sz w:val="96"/>
          <w:szCs w:val="96"/>
        </w:rPr>
        <w:t xml:space="preserve">Chance to Shine Impact Report </w:t>
      </w:r>
      <w:bookmarkStart w:id="0" w:name="_GoBack"/>
      <w:bookmarkEnd w:id="0"/>
    </w:p>
    <w:p w:rsidR="00E31B15" w:rsidRDefault="00E31B15" w:rsidP="00E31B15">
      <w:pPr>
        <w:tabs>
          <w:tab w:val="left" w:pos="1635"/>
        </w:tabs>
        <w:jc w:val="center"/>
        <w:rPr>
          <w:b/>
          <w:sz w:val="56"/>
          <w:szCs w:val="56"/>
        </w:rPr>
      </w:pPr>
    </w:p>
    <w:p w:rsidR="00E31B15" w:rsidRDefault="00E31B15" w:rsidP="00E31B15">
      <w:pPr>
        <w:tabs>
          <w:tab w:val="left" w:pos="1635"/>
        </w:tabs>
        <w:jc w:val="center"/>
        <w:rPr>
          <w:b/>
          <w:sz w:val="56"/>
          <w:szCs w:val="56"/>
        </w:rPr>
      </w:pPr>
    </w:p>
    <w:p w:rsidR="00E31B15" w:rsidRDefault="00E31B15" w:rsidP="00E31B15">
      <w:pPr>
        <w:tabs>
          <w:tab w:val="left" w:pos="1635"/>
        </w:tabs>
        <w:jc w:val="center"/>
        <w:rPr>
          <w:b/>
          <w:sz w:val="56"/>
          <w:szCs w:val="56"/>
        </w:rPr>
      </w:pPr>
    </w:p>
    <w:p w:rsidR="00E31B15" w:rsidRDefault="00E31B15" w:rsidP="00E31B15">
      <w:pPr>
        <w:tabs>
          <w:tab w:val="left" w:pos="1635"/>
        </w:tabs>
        <w:jc w:val="center"/>
        <w:rPr>
          <w:b/>
          <w:sz w:val="56"/>
          <w:szCs w:val="56"/>
        </w:rPr>
      </w:pPr>
    </w:p>
    <w:p w:rsidR="00E31B15" w:rsidRDefault="00E31B15" w:rsidP="00E31B15">
      <w:pPr>
        <w:tabs>
          <w:tab w:val="left" w:pos="1635"/>
        </w:tabs>
        <w:jc w:val="center"/>
        <w:rPr>
          <w:b/>
          <w:sz w:val="56"/>
          <w:szCs w:val="56"/>
        </w:rPr>
      </w:pPr>
    </w:p>
    <w:p w:rsidR="00E31B15" w:rsidRDefault="00E31B15" w:rsidP="00E31B15">
      <w:pPr>
        <w:tabs>
          <w:tab w:val="left" w:pos="1635"/>
        </w:tabs>
        <w:jc w:val="center"/>
        <w:rPr>
          <w:b/>
          <w:sz w:val="56"/>
          <w:szCs w:val="56"/>
        </w:rPr>
      </w:pPr>
    </w:p>
    <w:p w:rsidR="00E31B15" w:rsidRDefault="00E31B15" w:rsidP="00E31B15">
      <w:pPr>
        <w:tabs>
          <w:tab w:val="left" w:pos="1635"/>
        </w:tabs>
        <w:rPr>
          <w:b/>
          <w:sz w:val="32"/>
          <w:szCs w:val="32"/>
        </w:rPr>
      </w:pPr>
      <w:r w:rsidRPr="00E31B15">
        <w:rPr>
          <w:b/>
          <w:sz w:val="32"/>
          <w:szCs w:val="32"/>
        </w:rPr>
        <w:t>Introduction</w:t>
      </w:r>
    </w:p>
    <w:p w:rsidR="00E31B15" w:rsidRDefault="00E31B15" w:rsidP="00E31B15">
      <w:pPr>
        <w:tabs>
          <w:tab w:val="left" w:pos="1635"/>
        </w:tabs>
        <w:rPr>
          <w:sz w:val="24"/>
          <w:szCs w:val="24"/>
        </w:rPr>
      </w:pPr>
      <w:r>
        <w:rPr>
          <w:sz w:val="24"/>
          <w:szCs w:val="24"/>
        </w:rPr>
        <w:t>The Gloucestershire Cricket Board</w:t>
      </w:r>
      <w:r w:rsidR="005E5B14">
        <w:rPr>
          <w:sz w:val="24"/>
          <w:szCs w:val="24"/>
        </w:rPr>
        <w:t xml:space="preserve"> (GCB)</w:t>
      </w:r>
      <w:r>
        <w:rPr>
          <w:sz w:val="24"/>
          <w:szCs w:val="24"/>
        </w:rPr>
        <w:t xml:space="preserve"> from 2013 to 2015 have had a lot of success supporting cricket clubs that have been proactive and forthcoming by applying for Chance to Shine projects. Having gone through the ECB ILM Training and two day training course at Lea Marston Hotel organised by Chance to Shine, it was apparent that ‘drinking more tea’</w:t>
      </w:r>
      <w:r w:rsidR="005E5B14">
        <w:rPr>
          <w:sz w:val="24"/>
          <w:szCs w:val="24"/>
        </w:rPr>
        <w:t xml:space="preserve"> was needed to reach a new audience.</w:t>
      </w:r>
    </w:p>
    <w:p w:rsidR="005E5B14" w:rsidRDefault="005E5B14" w:rsidP="00E31B15">
      <w:pPr>
        <w:tabs>
          <w:tab w:val="left" w:pos="1635"/>
        </w:tabs>
        <w:rPr>
          <w:sz w:val="24"/>
          <w:szCs w:val="24"/>
        </w:rPr>
      </w:pPr>
      <w:r>
        <w:rPr>
          <w:sz w:val="24"/>
          <w:szCs w:val="24"/>
        </w:rPr>
        <w:t xml:space="preserve">The GCB organised four ‘Youth Cricket Workshops’, one per district that enabled more clubs to come forward and speak up about youth cricket. The workshops were sold as all things youth cricket so clubs were able to </w:t>
      </w:r>
      <w:r w:rsidR="004E3FF4">
        <w:rPr>
          <w:sz w:val="24"/>
          <w:szCs w:val="24"/>
        </w:rPr>
        <w:t xml:space="preserve">share ideas, voice opinions, </w:t>
      </w:r>
      <w:proofErr w:type="gramStart"/>
      <w:r>
        <w:rPr>
          <w:sz w:val="24"/>
          <w:szCs w:val="24"/>
        </w:rPr>
        <w:t>concerns</w:t>
      </w:r>
      <w:proofErr w:type="gramEnd"/>
      <w:r>
        <w:rPr>
          <w:sz w:val="24"/>
          <w:szCs w:val="24"/>
        </w:rPr>
        <w:t xml:space="preserve"> and bring clubs together to provoke meaningful discussions. The Chance to Shine presentation</w:t>
      </w:r>
      <w:r w:rsidR="004E3FF4">
        <w:rPr>
          <w:sz w:val="24"/>
          <w:szCs w:val="24"/>
        </w:rPr>
        <w:t xml:space="preserve"> tagged on to these evenings</w:t>
      </w:r>
      <w:r>
        <w:rPr>
          <w:sz w:val="24"/>
          <w:szCs w:val="24"/>
        </w:rPr>
        <w:t xml:space="preserve"> enabled clubs that perhaps wouldn’t have known about the project information to take to their committees and see if it was for them.</w:t>
      </w:r>
    </w:p>
    <w:p w:rsidR="005E5B14" w:rsidRDefault="005E5B14" w:rsidP="00E31B15">
      <w:pPr>
        <w:tabs>
          <w:tab w:val="left" w:pos="1635"/>
        </w:tabs>
        <w:rPr>
          <w:sz w:val="24"/>
          <w:szCs w:val="24"/>
        </w:rPr>
      </w:pPr>
      <w:r>
        <w:rPr>
          <w:sz w:val="24"/>
          <w:szCs w:val="24"/>
        </w:rPr>
        <w:t>As a result, 29 cricket clubs applied for projects which was overwhelming. Each club received a 121 or committee meeting where the GCB gave more information and got to the heart of what the club needed. Once all of the projects</w:t>
      </w:r>
      <w:r w:rsidR="000501D4">
        <w:rPr>
          <w:sz w:val="24"/>
          <w:szCs w:val="24"/>
        </w:rPr>
        <w:t xml:space="preserve"> were agreed, clubs were notified and schools planning and delivery could take place. This all took place before Christmas so the clubs could hit the schools hard in the New Year and get all delivery booked in early. </w:t>
      </w:r>
    </w:p>
    <w:p w:rsidR="000501D4" w:rsidRDefault="000501D4" w:rsidP="00E31B15">
      <w:pPr>
        <w:tabs>
          <w:tab w:val="left" w:pos="1635"/>
        </w:tabs>
        <w:rPr>
          <w:sz w:val="24"/>
          <w:szCs w:val="24"/>
        </w:rPr>
      </w:pPr>
      <w:r>
        <w:rPr>
          <w:sz w:val="24"/>
          <w:szCs w:val="24"/>
        </w:rPr>
        <w:t>The GCB, while working to the club’s needs, had some core objectives from the 2015-16 academic year. They were-</w:t>
      </w:r>
    </w:p>
    <w:p w:rsidR="000501D4" w:rsidRDefault="000501D4" w:rsidP="00E31B15">
      <w:pPr>
        <w:tabs>
          <w:tab w:val="left" w:pos="1635"/>
        </w:tabs>
        <w:rPr>
          <w:sz w:val="24"/>
          <w:szCs w:val="24"/>
        </w:rPr>
      </w:pPr>
    </w:p>
    <w:p w:rsidR="000501D4" w:rsidRPr="000501D4" w:rsidRDefault="000501D4" w:rsidP="00E31B15">
      <w:pPr>
        <w:tabs>
          <w:tab w:val="left" w:pos="1635"/>
        </w:tabs>
        <w:rPr>
          <w:b/>
          <w:sz w:val="24"/>
          <w:szCs w:val="24"/>
        </w:rPr>
      </w:pPr>
      <w:r w:rsidRPr="000501D4">
        <w:rPr>
          <w:b/>
          <w:sz w:val="24"/>
          <w:szCs w:val="24"/>
        </w:rPr>
        <w:t>1- Increase the competition entries on the whole (both Primary and Secondary)</w:t>
      </w:r>
    </w:p>
    <w:p w:rsidR="000501D4" w:rsidRPr="000501D4" w:rsidRDefault="000501D4" w:rsidP="00E31B15">
      <w:pPr>
        <w:tabs>
          <w:tab w:val="left" w:pos="1635"/>
        </w:tabs>
        <w:rPr>
          <w:b/>
          <w:sz w:val="24"/>
          <w:szCs w:val="24"/>
        </w:rPr>
      </w:pPr>
      <w:r w:rsidRPr="000501D4">
        <w:rPr>
          <w:b/>
          <w:sz w:val="24"/>
          <w:szCs w:val="24"/>
        </w:rPr>
        <w:t>2- Increase the number of young people migrating from school to club (both Primary and Secondary)</w:t>
      </w:r>
    </w:p>
    <w:p w:rsidR="000501D4" w:rsidRPr="000501D4" w:rsidRDefault="000501D4" w:rsidP="00E31B15">
      <w:pPr>
        <w:tabs>
          <w:tab w:val="left" w:pos="1635"/>
        </w:tabs>
        <w:rPr>
          <w:b/>
          <w:sz w:val="24"/>
          <w:szCs w:val="24"/>
        </w:rPr>
      </w:pPr>
      <w:r w:rsidRPr="000501D4">
        <w:rPr>
          <w:b/>
          <w:sz w:val="24"/>
          <w:szCs w:val="24"/>
        </w:rPr>
        <w:t xml:space="preserve">3- Reach more ‘new schools’ </w:t>
      </w:r>
    </w:p>
    <w:p w:rsidR="00A837A9" w:rsidRDefault="000501D4" w:rsidP="00E31B15">
      <w:pPr>
        <w:tabs>
          <w:tab w:val="left" w:pos="1635"/>
        </w:tabs>
        <w:rPr>
          <w:b/>
          <w:sz w:val="24"/>
          <w:szCs w:val="24"/>
        </w:rPr>
      </w:pPr>
      <w:r w:rsidRPr="000501D4">
        <w:rPr>
          <w:b/>
          <w:sz w:val="24"/>
          <w:szCs w:val="24"/>
        </w:rPr>
        <w:t>4- Support clubs to have a wider understanding of their junior membership and recognise when players are leaving the club</w:t>
      </w:r>
    </w:p>
    <w:p w:rsidR="007A58BD" w:rsidRPr="007A58BD" w:rsidRDefault="007A58BD" w:rsidP="00E31B15">
      <w:pPr>
        <w:tabs>
          <w:tab w:val="left" w:pos="1635"/>
        </w:tabs>
        <w:rPr>
          <w:sz w:val="24"/>
          <w:szCs w:val="24"/>
        </w:rPr>
      </w:pPr>
      <w:r>
        <w:rPr>
          <w:sz w:val="24"/>
          <w:szCs w:val="24"/>
        </w:rPr>
        <w:t>Please see below the key performance indicators that the GCB set at the start of the programme compared to what actually was delivered.</w:t>
      </w:r>
    </w:p>
    <w:p w:rsidR="00A837A9" w:rsidRDefault="00A837A9" w:rsidP="00E31B15">
      <w:pPr>
        <w:tabs>
          <w:tab w:val="left" w:pos="1635"/>
        </w:tabs>
        <w:rPr>
          <w:b/>
          <w:sz w:val="24"/>
          <w:szCs w:val="24"/>
        </w:rPr>
      </w:pPr>
    </w:p>
    <w:p w:rsidR="007A58BD" w:rsidRDefault="007A58BD" w:rsidP="00E31B15">
      <w:pPr>
        <w:tabs>
          <w:tab w:val="left" w:pos="1635"/>
        </w:tabs>
        <w:rPr>
          <w:b/>
          <w:sz w:val="24"/>
          <w:szCs w:val="24"/>
        </w:rPr>
      </w:pPr>
    </w:p>
    <w:p w:rsidR="007A58BD" w:rsidRPr="00A837A9" w:rsidRDefault="007A58BD" w:rsidP="00E31B15">
      <w:pPr>
        <w:tabs>
          <w:tab w:val="left" w:pos="1635"/>
        </w:tabs>
        <w:rPr>
          <w:b/>
          <w:sz w:val="24"/>
          <w:szCs w:val="24"/>
        </w:rPr>
      </w:pPr>
      <w:r>
        <w:rPr>
          <w:b/>
          <w:sz w:val="24"/>
          <w:szCs w:val="24"/>
        </w:rPr>
        <w:lastRenderedPageBreak/>
        <w:t xml:space="preserve">Primary </w:t>
      </w:r>
    </w:p>
    <w:tbl>
      <w:tblPr>
        <w:tblW w:w="6626" w:type="dxa"/>
        <w:tblInd w:w="1198" w:type="dxa"/>
        <w:tblCellMar>
          <w:left w:w="0" w:type="dxa"/>
          <w:right w:w="0" w:type="dxa"/>
        </w:tblCellMar>
        <w:tblLook w:val="0420" w:firstRow="1" w:lastRow="0" w:firstColumn="0" w:lastColumn="0" w:noHBand="0" w:noVBand="1"/>
      </w:tblPr>
      <w:tblGrid>
        <w:gridCol w:w="4622"/>
        <w:gridCol w:w="904"/>
        <w:gridCol w:w="1100"/>
      </w:tblGrid>
      <w:tr w:rsidR="000501D4" w:rsidRPr="000501D4" w:rsidTr="004773F2">
        <w:trPr>
          <w:trHeight w:val="279"/>
        </w:trPr>
        <w:tc>
          <w:tcPr>
            <w:tcW w:w="4622" w:type="dxa"/>
            <w:tcBorders>
              <w:top w:val="single" w:sz="4" w:space="0" w:color="auto"/>
              <w:left w:val="single" w:sz="4" w:space="0" w:color="auto"/>
              <w:bottom w:val="single" w:sz="4" w:space="0" w:color="auto"/>
              <w:right w:val="single" w:sz="4" w:space="0" w:color="auto"/>
            </w:tcBorders>
            <w:shd w:val="clear" w:color="auto" w:fill="4F81BD"/>
            <w:tcMar>
              <w:top w:w="72" w:type="dxa"/>
              <w:left w:w="144" w:type="dxa"/>
              <w:bottom w:w="72" w:type="dxa"/>
              <w:right w:w="144" w:type="dxa"/>
            </w:tcMar>
            <w:hideMark/>
          </w:tcPr>
          <w:p w:rsidR="00A837A9" w:rsidRPr="000501D4" w:rsidRDefault="00A837A9" w:rsidP="007A58BD">
            <w:pPr>
              <w:tabs>
                <w:tab w:val="left" w:pos="1635"/>
              </w:tabs>
              <w:jc w:val="center"/>
              <w:rPr>
                <w:b/>
                <w:color w:val="FFFFFF" w:themeColor="background1"/>
                <w:sz w:val="24"/>
                <w:szCs w:val="24"/>
              </w:rPr>
            </w:pPr>
            <w:r>
              <w:rPr>
                <w:b/>
                <w:color w:val="FFFFFF" w:themeColor="background1"/>
                <w:sz w:val="24"/>
                <w:szCs w:val="24"/>
              </w:rPr>
              <w:t>Key Performance Indicators</w:t>
            </w:r>
          </w:p>
        </w:tc>
        <w:tc>
          <w:tcPr>
            <w:tcW w:w="904" w:type="dxa"/>
            <w:tcBorders>
              <w:top w:val="single" w:sz="4" w:space="0" w:color="auto"/>
              <w:left w:val="single" w:sz="4" w:space="0" w:color="auto"/>
              <w:bottom w:val="single" w:sz="4" w:space="0" w:color="auto"/>
              <w:right w:val="single" w:sz="4" w:space="0" w:color="auto"/>
            </w:tcBorders>
            <w:shd w:val="clear" w:color="auto" w:fill="4F81BD"/>
            <w:tcMar>
              <w:top w:w="72" w:type="dxa"/>
              <w:left w:w="144" w:type="dxa"/>
              <w:bottom w:w="72" w:type="dxa"/>
              <w:right w:w="144" w:type="dxa"/>
            </w:tcMar>
            <w:hideMark/>
          </w:tcPr>
          <w:p w:rsidR="000501D4" w:rsidRPr="000501D4" w:rsidRDefault="000501D4" w:rsidP="007A58BD">
            <w:pPr>
              <w:spacing w:after="0" w:line="240" w:lineRule="auto"/>
              <w:jc w:val="center"/>
              <w:rPr>
                <w:rFonts w:ascii="Arial" w:eastAsia="Times New Roman" w:hAnsi="Arial" w:cs="Arial"/>
                <w:sz w:val="24"/>
                <w:szCs w:val="24"/>
                <w:lang w:eastAsia="en-GB"/>
              </w:rPr>
            </w:pPr>
            <w:r w:rsidRPr="000501D4">
              <w:rPr>
                <w:rFonts w:ascii="Calibri" w:eastAsia="Times New Roman" w:hAnsi="Calibri" w:cs="Arial"/>
                <w:b/>
                <w:bCs/>
                <w:color w:val="FFFFFF" w:themeColor="light1"/>
                <w:kern w:val="24"/>
                <w:sz w:val="24"/>
                <w:szCs w:val="24"/>
                <w:lang w:eastAsia="en-GB"/>
              </w:rPr>
              <w:t>Target</w:t>
            </w:r>
          </w:p>
        </w:tc>
        <w:tc>
          <w:tcPr>
            <w:tcW w:w="1100" w:type="dxa"/>
            <w:tcBorders>
              <w:top w:val="single" w:sz="4" w:space="0" w:color="auto"/>
              <w:left w:val="single" w:sz="4" w:space="0" w:color="auto"/>
              <w:bottom w:val="single" w:sz="4" w:space="0" w:color="auto"/>
              <w:right w:val="single" w:sz="4" w:space="0" w:color="auto"/>
            </w:tcBorders>
            <w:shd w:val="clear" w:color="auto" w:fill="4F81BD"/>
            <w:tcMar>
              <w:top w:w="72" w:type="dxa"/>
              <w:left w:w="144" w:type="dxa"/>
              <w:bottom w:w="72" w:type="dxa"/>
              <w:right w:w="144" w:type="dxa"/>
            </w:tcMar>
            <w:hideMark/>
          </w:tcPr>
          <w:p w:rsidR="000501D4" w:rsidRPr="000501D4" w:rsidRDefault="000501D4" w:rsidP="007A58BD">
            <w:pPr>
              <w:spacing w:after="0" w:line="240" w:lineRule="auto"/>
              <w:jc w:val="center"/>
              <w:rPr>
                <w:rFonts w:ascii="Arial" w:eastAsia="Times New Roman" w:hAnsi="Arial" w:cs="Arial"/>
                <w:sz w:val="24"/>
                <w:szCs w:val="24"/>
                <w:lang w:eastAsia="en-GB"/>
              </w:rPr>
            </w:pPr>
            <w:r w:rsidRPr="000501D4">
              <w:rPr>
                <w:rFonts w:ascii="Calibri" w:eastAsia="Times New Roman" w:hAnsi="Calibri" w:cs="Arial"/>
                <w:b/>
                <w:bCs/>
                <w:color w:val="FFFFFF" w:themeColor="light1"/>
                <w:kern w:val="24"/>
                <w:sz w:val="24"/>
                <w:szCs w:val="24"/>
                <w:lang w:eastAsia="en-GB"/>
              </w:rPr>
              <w:t>Actual</w:t>
            </w:r>
          </w:p>
        </w:tc>
      </w:tr>
      <w:tr w:rsidR="00727B04" w:rsidRPr="000501D4" w:rsidTr="004773F2">
        <w:trPr>
          <w:trHeight w:val="207"/>
        </w:trPr>
        <w:tc>
          <w:tcPr>
            <w:tcW w:w="462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92" w:lineRule="atLeast"/>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Assemblies</w:t>
            </w:r>
          </w:p>
        </w:tc>
        <w:tc>
          <w:tcPr>
            <w:tcW w:w="90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92" w:lineRule="atLeast"/>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45</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92" w:lineRule="atLeast"/>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44</w:t>
            </w:r>
          </w:p>
        </w:tc>
      </w:tr>
      <w:tr w:rsidR="000501D4" w:rsidRPr="000501D4" w:rsidTr="004773F2">
        <w:trPr>
          <w:trHeight w:val="51"/>
        </w:trPr>
        <w:tc>
          <w:tcPr>
            <w:tcW w:w="462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40" w:lineRule="auto"/>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Existing schools</w:t>
            </w:r>
          </w:p>
        </w:tc>
        <w:tc>
          <w:tcPr>
            <w:tcW w:w="90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40" w:lineRule="auto"/>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55</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40" w:lineRule="auto"/>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80</w:t>
            </w:r>
          </w:p>
        </w:tc>
      </w:tr>
      <w:tr w:rsidR="000501D4" w:rsidRPr="000501D4" w:rsidTr="004773F2">
        <w:trPr>
          <w:trHeight w:val="60"/>
        </w:trPr>
        <w:tc>
          <w:tcPr>
            <w:tcW w:w="462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40" w:lineRule="auto"/>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New Schools</w:t>
            </w:r>
          </w:p>
        </w:tc>
        <w:tc>
          <w:tcPr>
            <w:tcW w:w="90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40" w:lineRule="auto"/>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45</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40" w:lineRule="auto"/>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30</w:t>
            </w:r>
          </w:p>
        </w:tc>
      </w:tr>
      <w:tr w:rsidR="000501D4" w:rsidRPr="000501D4" w:rsidTr="004773F2">
        <w:trPr>
          <w:trHeight w:val="160"/>
        </w:trPr>
        <w:tc>
          <w:tcPr>
            <w:tcW w:w="462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40" w:lineRule="auto"/>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Competition Types</w:t>
            </w:r>
          </w:p>
        </w:tc>
        <w:tc>
          <w:tcPr>
            <w:tcW w:w="90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40" w:lineRule="auto"/>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5</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40" w:lineRule="auto"/>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4</w:t>
            </w:r>
          </w:p>
        </w:tc>
      </w:tr>
      <w:tr w:rsidR="000501D4" w:rsidRPr="000501D4" w:rsidTr="004773F2">
        <w:trPr>
          <w:trHeight w:val="137"/>
        </w:trPr>
        <w:tc>
          <w:tcPr>
            <w:tcW w:w="462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342" w:lineRule="atLeast"/>
              <w:jc w:val="center"/>
              <w:rPr>
                <w:rFonts w:eastAsia="Times New Roman" w:cs="Arial"/>
                <w:color w:val="000000" w:themeColor="text1"/>
                <w:sz w:val="24"/>
                <w:szCs w:val="24"/>
                <w:lang w:eastAsia="en-GB"/>
              </w:rPr>
            </w:pPr>
            <w:r w:rsidRPr="000501D4">
              <w:rPr>
                <w:rFonts w:eastAsia="Times New Roman" w:cs="Arial"/>
                <w:bCs/>
                <w:color w:val="000000" w:themeColor="text1"/>
                <w:kern w:val="24"/>
                <w:sz w:val="24"/>
                <w:szCs w:val="24"/>
                <w:lang w:eastAsia="en-GB"/>
              </w:rPr>
              <w:t>Competition Entries- Intra (matches played)</w:t>
            </w:r>
          </w:p>
        </w:tc>
        <w:tc>
          <w:tcPr>
            <w:tcW w:w="90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342" w:lineRule="atLeast"/>
              <w:jc w:val="center"/>
              <w:rPr>
                <w:rFonts w:eastAsia="Times New Roman" w:cs="Arial"/>
                <w:color w:val="000000" w:themeColor="text1"/>
                <w:sz w:val="24"/>
                <w:szCs w:val="24"/>
                <w:lang w:eastAsia="en-GB"/>
              </w:rPr>
            </w:pPr>
            <w:r w:rsidRPr="000501D4">
              <w:rPr>
                <w:rFonts w:eastAsia="Times New Roman" w:cs="Arial"/>
                <w:bCs/>
                <w:color w:val="000000" w:themeColor="text1"/>
                <w:kern w:val="24"/>
                <w:sz w:val="24"/>
                <w:szCs w:val="24"/>
                <w:lang w:eastAsia="en-GB"/>
              </w:rPr>
              <w:t>800</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342" w:lineRule="atLeast"/>
              <w:jc w:val="center"/>
              <w:rPr>
                <w:rFonts w:eastAsia="Times New Roman" w:cs="Arial"/>
                <w:color w:val="000000" w:themeColor="text1"/>
                <w:sz w:val="24"/>
                <w:szCs w:val="24"/>
                <w:lang w:eastAsia="en-GB"/>
              </w:rPr>
            </w:pPr>
            <w:r w:rsidRPr="000501D4">
              <w:rPr>
                <w:rFonts w:eastAsia="Times New Roman" w:cs="Arial"/>
                <w:bCs/>
                <w:color w:val="000000" w:themeColor="text1"/>
                <w:kern w:val="24"/>
                <w:sz w:val="24"/>
                <w:szCs w:val="24"/>
                <w:lang w:eastAsia="en-GB"/>
              </w:rPr>
              <w:t>1516</w:t>
            </w:r>
          </w:p>
        </w:tc>
      </w:tr>
      <w:tr w:rsidR="000501D4" w:rsidRPr="000501D4" w:rsidTr="004773F2">
        <w:trPr>
          <w:trHeight w:val="73"/>
        </w:trPr>
        <w:tc>
          <w:tcPr>
            <w:tcW w:w="462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40" w:lineRule="auto"/>
              <w:jc w:val="center"/>
              <w:rPr>
                <w:rFonts w:eastAsia="Times New Roman" w:cs="Arial"/>
                <w:color w:val="000000" w:themeColor="text1"/>
                <w:sz w:val="24"/>
                <w:szCs w:val="24"/>
                <w:lang w:eastAsia="en-GB"/>
              </w:rPr>
            </w:pPr>
            <w:r w:rsidRPr="000501D4">
              <w:rPr>
                <w:rFonts w:eastAsia="Times New Roman" w:cs="Arial"/>
                <w:bCs/>
                <w:color w:val="000000" w:themeColor="text1"/>
                <w:kern w:val="24"/>
                <w:sz w:val="24"/>
                <w:szCs w:val="24"/>
                <w:lang w:eastAsia="en-GB"/>
              </w:rPr>
              <w:t>Competition Entries- Inter (matches played)</w:t>
            </w:r>
          </w:p>
        </w:tc>
        <w:tc>
          <w:tcPr>
            <w:tcW w:w="90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40" w:lineRule="auto"/>
              <w:jc w:val="center"/>
              <w:rPr>
                <w:rFonts w:eastAsia="Times New Roman" w:cs="Arial"/>
                <w:color w:val="000000" w:themeColor="text1"/>
                <w:sz w:val="24"/>
                <w:szCs w:val="24"/>
                <w:lang w:eastAsia="en-GB"/>
              </w:rPr>
            </w:pPr>
            <w:r w:rsidRPr="000501D4">
              <w:rPr>
                <w:rFonts w:eastAsia="Times New Roman" w:cs="Arial"/>
                <w:bCs/>
                <w:color w:val="000000" w:themeColor="text1"/>
                <w:kern w:val="24"/>
                <w:sz w:val="24"/>
                <w:szCs w:val="24"/>
                <w:lang w:eastAsia="en-GB"/>
              </w:rPr>
              <w:t>800</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40" w:lineRule="auto"/>
              <w:jc w:val="center"/>
              <w:rPr>
                <w:rFonts w:eastAsia="Times New Roman" w:cs="Arial"/>
                <w:color w:val="000000" w:themeColor="text1"/>
                <w:sz w:val="24"/>
                <w:szCs w:val="24"/>
                <w:lang w:eastAsia="en-GB"/>
              </w:rPr>
            </w:pPr>
            <w:r w:rsidRPr="000501D4">
              <w:rPr>
                <w:rFonts w:eastAsia="Times New Roman" w:cs="Arial"/>
                <w:bCs/>
                <w:color w:val="000000" w:themeColor="text1"/>
                <w:kern w:val="24"/>
                <w:sz w:val="24"/>
                <w:szCs w:val="24"/>
                <w:lang w:eastAsia="en-GB"/>
              </w:rPr>
              <w:t>916</w:t>
            </w:r>
          </w:p>
        </w:tc>
      </w:tr>
      <w:tr w:rsidR="000501D4" w:rsidRPr="000501D4" w:rsidTr="004773F2">
        <w:trPr>
          <w:trHeight w:val="28"/>
        </w:trPr>
        <w:tc>
          <w:tcPr>
            <w:tcW w:w="462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40" w:lineRule="auto"/>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Kwik Year 5/6</w:t>
            </w:r>
          </w:p>
        </w:tc>
        <w:tc>
          <w:tcPr>
            <w:tcW w:w="90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40" w:lineRule="auto"/>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142</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40" w:lineRule="auto"/>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150</w:t>
            </w:r>
          </w:p>
        </w:tc>
      </w:tr>
      <w:tr w:rsidR="000501D4" w:rsidRPr="000501D4" w:rsidTr="004773F2">
        <w:trPr>
          <w:trHeight w:val="107"/>
        </w:trPr>
        <w:tc>
          <w:tcPr>
            <w:tcW w:w="462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40" w:lineRule="auto"/>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Kwik Year 3/4</w:t>
            </w:r>
          </w:p>
        </w:tc>
        <w:tc>
          <w:tcPr>
            <w:tcW w:w="90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40" w:lineRule="auto"/>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125</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40" w:lineRule="auto"/>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117</w:t>
            </w:r>
          </w:p>
        </w:tc>
      </w:tr>
      <w:tr w:rsidR="000501D4" w:rsidRPr="000501D4" w:rsidTr="004773F2">
        <w:trPr>
          <w:trHeight w:val="28"/>
        </w:trPr>
        <w:tc>
          <w:tcPr>
            <w:tcW w:w="462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58" w:lineRule="atLeast"/>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Kwik Girls</w:t>
            </w:r>
          </w:p>
        </w:tc>
        <w:tc>
          <w:tcPr>
            <w:tcW w:w="90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58" w:lineRule="atLeast"/>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82</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58" w:lineRule="atLeast"/>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81</w:t>
            </w:r>
          </w:p>
        </w:tc>
      </w:tr>
      <w:tr w:rsidR="000501D4" w:rsidRPr="000501D4" w:rsidTr="004773F2">
        <w:trPr>
          <w:trHeight w:val="28"/>
        </w:trPr>
        <w:tc>
          <w:tcPr>
            <w:tcW w:w="462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67" w:lineRule="atLeast"/>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Primary Indoor</w:t>
            </w:r>
          </w:p>
        </w:tc>
        <w:tc>
          <w:tcPr>
            <w:tcW w:w="90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67" w:lineRule="atLeast"/>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29</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67" w:lineRule="atLeast"/>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30</w:t>
            </w:r>
          </w:p>
        </w:tc>
      </w:tr>
      <w:tr w:rsidR="000501D4" w:rsidRPr="000501D4" w:rsidTr="004773F2">
        <w:trPr>
          <w:trHeight w:val="28"/>
        </w:trPr>
        <w:tc>
          <w:tcPr>
            <w:tcW w:w="462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40" w:lineRule="auto"/>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Under 11 Hardball</w:t>
            </w:r>
          </w:p>
        </w:tc>
        <w:tc>
          <w:tcPr>
            <w:tcW w:w="90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40" w:lineRule="auto"/>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6</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40" w:lineRule="auto"/>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0</w:t>
            </w:r>
          </w:p>
        </w:tc>
      </w:tr>
      <w:tr w:rsidR="000501D4" w:rsidRPr="000501D4" w:rsidTr="004773F2">
        <w:trPr>
          <w:trHeight w:val="272"/>
        </w:trPr>
        <w:tc>
          <w:tcPr>
            <w:tcW w:w="462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72" w:lineRule="atLeast"/>
              <w:jc w:val="center"/>
              <w:rPr>
                <w:rFonts w:eastAsia="Times New Roman" w:cs="Arial"/>
                <w:color w:val="000000" w:themeColor="text1"/>
                <w:sz w:val="24"/>
                <w:szCs w:val="24"/>
                <w:lang w:eastAsia="en-GB"/>
              </w:rPr>
            </w:pPr>
            <w:r w:rsidRPr="000501D4">
              <w:rPr>
                <w:rFonts w:eastAsia="Times New Roman" w:cs="Arial"/>
                <w:bCs/>
                <w:color w:val="000000" w:themeColor="text1"/>
                <w:kern w:val="24"/>
                <w:sz w:val="24"/>
                <w:szCs w:val="24"/>
                <w:lang w:eastAsia="en-GB"/>
              </w:rPr>
              <w:t>Migration</w:t>
            </w:r>
          </w:p>
        </w:tc>
        <w:tc>
          <w:tcPr>
            <w:tcW w:w="90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72" w:lineRule="atLeast"/>
              <w:jc w:val="center"/>
              <w:rPr>
                <w:rFonts w:eastAsia="Times New Roman" w:cs="Arial"/>
                <w:color w:val="000000" w:themeColor="text1"/>
                <w:sz w:val="24"/>
                <w:szCs w:val="24"/>
                <w:lang w:eastAsia="en-GB"/>
              </w:rPr>
            </w:pPr>
            <w:r w:rsidRPr="000501D4">
              <w:rPr>
                <w:rFonts w:eastAsia="Times New Roman" w:cs="Arial"/>
                <w:bCs/>
                <w:color w:val="000000" w:themeColor="text1"/>
                <w:kern w:val="24"/>
                <w:sz w:val="24"/>
                <w:szCs w:val="24"/>
                <w:lang w:eastAsia="en-GB"/>
              </w:rPr>
              <w:t>400</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72" w:lineRule="atLeast"/>
              <w:jc w:val="center"/>
              <w:rPr>
                <w:rFonts w:eastAsia="Times New Roman" w:cs="Arial"/>
                <w:color w:val="000000" w:themeColor="text1"/>
                <w:sz w:val="24"/>
                <w:szCs w:val="24"/>
                <w:lang w:eastAsia="en-GB"/>
              </w:rPr>
            </w:pPr>
            <w:r w:rsidRPr="000501D4">
              <w:rPr>
                <w:rFonts w:eastAsia="Times New Roman" w:cs="Arial"/>
                <w:bCs/>
                <w:color w:val="000000" w:themeColor="text1"/>
                <w:kern w:val="24"/>
                <w:sz w:val="24"/>
                <w:szCs w:val="24"/>
                <w:lang w:eastAsia="en-GB"/>
              </w:rPr>
              <w:t>614</w:t>
            </w:r>
          </w:p>
        </w:tc>
      </w:tr>
      <w:tr w:rsidR="000501D4" w:rsidRPr="000501D4" w:rsidTr="004773F2">
        <w:tc>
          <w:tcPr>
            <w:tcW w:w="462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40" w:lineRule="auto"/>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Transition Methods</w:t>
            </w:r>
          </w:p>
        </w:tc>
        <w:tc>
          <w:tcPr>
            <w:tcW w:w="90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40" w:lineRule="auto"/>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3</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40" w:lineRule="auto"/>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4</w:t>
            </w:r>
          </w:p>
        </w:tc>
      </w:tr>
      <w:tr w:rsidR="000501D4" w:rsidRPr="000501D4" w:rsidTr="004773F2">
        <w:trPr>
          <w:trHeight w:val="276"/>
        </w:trPr>
        <w:tc>
          <w:tcPr>
            <w:tcW w:w="462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76" w:lineRule="atLeast"/>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Transition Sessions</w:t>
            </w:r>
          </w:p>
        </w:tc>
        <w:tc>
          <w:tcPr>
            <w:tcW w:w="90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76" w:lineRule="atLeast"/>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40</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0501D4" w:rsidRPr="000501D4" w:rsidRDefault="000501D4" w:rsidP="007A58BD">
            <w:pPr>
              <w:spacing w:after="0" w:line="276" w:lineRule="atLeast"/>
              <w:jc w:val="center"/>
              <w:rPr>
                <w:rFonts w:eastAsia="Times New Roman" w:cs="Arial"/>
                <w:color w:val="000000" w:themeColor="text1"/>
                <w:sz w:val="24"/>
                <w:szCs w:val="24"/>
                <w:lang w:eastAsia="en-GB"/>
              </w:rPr>
            </w:pPr>
            <w:r w:rsidRPr="000501D4">
              <w:rPr>
                <w:rFonts w:eastAsia="Times New Roman" w:cs="Arial"/>
                <w:color w:val="000000" w:themeColor="text1"/>
                <w:kern w:val="24"/>
                <w:sz w:val="24"/>
                <w:szCs w:val="24"/>
                <w:lang w:eastAsia="en-GB"/>
              </w:rPr>
              <w:t>14</w:t>
            </w:r>
          </w:p>
        </w:tc>
      </w:tr>
    </w:tbl>
    <w:p w:rsidR="00E31B15" w:rsidRDefault="00E31B15" w:rsidP="00E31B15">
      <w:pPr>
        <w:tabs>
          <w:tab w:val="left" w:pos="1635"/>
        </w:tabs>
        <w:rPr>
          <w:sz w:val="24"/>
          <w:szCs w:val="24"/>
        </w:rPr>
      </w:pPr>
    </w:p>
    <w:p w:rsidR="007A58BD" w:rsidRDefault="007A58BD" w:rsidP="00E31B15">
      <w:pPr>
        <w:tabs>
          <w:tab w:val="left" w:pos="1635"/>
        </w:tabs>
        <w:rPr>
          <w:b/>
          <w:sz w:val="24"/>
          <w:szCs w:val="24"/>
        </w:rPr>
      </w:pPr>
      <w:r w:rsidRPr="007A58BD">
        <w:rPr>
          <w:b/>
          <w:sz w:val="24"/>
          <w:szCs w:val="24"/>
        </w:rPr>
        <w:t>Secondary</w:t>
      </w:r>
    </w:p>
    <w:tbl>
      <w:tblPr>
        <w:tblW w:w="5380" w:type="dxa"/>
        <w:tblInd w:w="1125" w:type="dxa"/>
        <w:tblCellMar>
          <w:left w:w="0" w:type="dxa"/>
          <w:right w:w="0" w:type="dxa"/>
        </w:tblCellMar>
        <w:tblLook w:val="0420" w:firstRow="1" w:lastRow="0" w:firstColumn="0" w:lastColumn="0" w:noHBand="0" w:noVBand="1"/>
      </w:tblPr>
      <w:tblGrid>
        <w:gridCol w:w="3220"/>
        <w:gridCol w:w="1060"/>
        <w:gridCol w:w="1100"/>
      </w:tblGrid>
      <w:tr w:rsidR="007A58BD" w:rsidRPr="007A58BD" w:rsidTr="004773F2">
        <w:trPr>
          <w:trHeight w:val="28"/>
        </w:trPr>
        <w:tc>
          <w:tcPr>
            <w:tcW w:w="3220" w:type="dxa"/>
            <w:tcBorders>
              <w:top w:val="single" w:sz="4" w:space="0" w:color="auto"/>
              <w:left w:val="single" w:sz="4" w:space="0" w:color="auto"/>
              <w:bottom w:val="single" w:sz="4" w:space="0" w:color="auto"/>
              <w:right w:val="single" w:sz="4" w:space="0" w:color="auto"/>
            </w:tcBorders>
            <w:shd w:val="clear" w:color="auto" w:fill="4F81BD"/>
            <w:tcMar>
              <w:top w:w="72" w:type="dxa"/>
              <w:left w:w="144" w:type="dxa"/>
              <w:bottom w:w="72" w:type="dxa"/>
              <w:right w:w="144" w:type="dxa"/>
            </w:tcMar>
            <w:hideMark/>
          </w:tcPr>
          <w:p w:rsidR="007A58BD" w:rsidRPr="007A58BD" w:rsidRDefault="00727B04" w:rsidP="007A58BD">
            <w:pPr>
              <w:spacing w:after="0" w:line="240" w:lineRule="auto"/>
              <w:rPr>
                <w:rFonts w:ascii="Arial" w:eastAsia="Times New Roman" w:hAnsi="Arial" w:cs="Arial"/>
                <w:sz w:val="36"/>
                <w:szCs w:val="36"/>
                <w:lang w:eastAsia="en-GB"/>
              </w:rPr>
            </w:pPr>
            <w:r>
              <w:rPr>
                <w:b/>
                <w:color w:val="FFFFFF" w:themeColor="background1"/>
                <w:sz w:val="24"/>
                <w:szCs w:val="24"/>
              </w:rPr>
              <w:t>Key Performance Indicators</w:t>
            </w:r>
          </w:p>
        </w:tc>
        <w:tc>
          <w:tcPr>
            <w:tcW w:w="1060" w:type="dxa"/>
            <w:tcBorders>
              <w:top w:val="single" w:sz="4" w:space="0" w:color="auto"/>
              <w:left w:val="single" w:sz="4" w:space="0" w:color="auto"/>
              <w:bottom w:val="single" w:sz="4" w:space="0" w:color="auto"/>
              <w:right w:val="single" w:sz="4" w:space="0" w:color="auto"/>
            </w:tcBorders>
            <w:shd w:val="clear" w:color="auto" w:fill="4F81BD"/>
            <w:tcMar>
              <w:top w:w="72" w:type="dxa"/>
              <w:left w:w="144" w:type="dxa"/>
              <w:bottom w:w="72" w:type="dxa"/>
              <w:right w:w="144" w:type="dxa"/>
            </w:tcMar>
            <w:hideMark/>
          </w:tcPr>
          <w:p w:rsidR="007A58BD" w:rsidRPr="007A58BD" w:rsidRDefault="007A58BD" w:rsidP="007A58BD">
            <w:pPr>
              <w:spacing w:after="0" w:line="240" w:lineRule="auto"/>
              <w:rPr>
                <w:rFonts w:ascii="Arial" w:eastAsia="Times New Roman" w:hAnsi="Arial" w:cs="Arial"/>
                <w:sz w:val="36"/>
                <w:szCs w:val="36"/>
                <w:lang w:eastAsia="en-GB"/>
              </w:rPr>
            </w:pPr>
            <w:r w:rsidRPr="007A58BD">
              <w:rPr>
                <w:rFonts w:ascii="Calibri" w:eastAsia="Times New Roman" w:hAnsi="Calibri" w:cs="Arial"/>
                <w:b/>
                <w:bCs/>
                <w:color w:val="FFFFFF" w:themeColor="light1"/>
                <w:kern w:val="24"/>
                <w:sz w:val="24"/>
                <w:szCs w:val="24"/>
                <w:lang w:eastAsia="en-GB"/>
              </w:rPr>
              <w:t>Target</w:t>
            </w:r>
          </w:p>
        </w:tc>
        <w:tc>
          <w:tcPr>
            <w:tcW w:w="1100" w:type="dxa"/>
            <w:tcBorders>
              <w:top w:val="single" w:sz="4" w:space="0" w:color="auto"/>
              <w:left w:val="single" w:sz="4" w:space="0" w:color="auto"/>
              <w:bottom w:val="single" w:sz="4" w:space="0" w:color="auto"/>
              <w:right w:val="single" w:sz="4" w:space="0" w:color="auto"/>
            </w:tcBorders>
            <w:shd w:val="clear" w:color="auto" w:fill="4F81BD"/>
            <w:tcMar>
              <w:top w:w="72" w:type="dxa"/>
              <w:left w:w="144" w:type="dxa"/>
              <w:bottom w:w="72" w:type="dxa"/>
              <w:right w:w="144" w:type="dxa"/>
            </w:tcMar>
            <w:hideMark/>
          </w:tcPr>
          <w:p w:rsidR="007A58BD" w:rsidRPr="007A58BD" w:rsidRDefault="007A58BD" w:rsidP="007A58BD">
            <w:pPr>
              <w:spacing w:after="0" w:line="240" w:lineRule="auto"/>
              <w:jc w:val="center"/>
              <w:rPr>
                <w:rFonts w:ascii="Arial" w:eastAsia="Times New Roman" w:hAnsi="Arial" w:cs="Arial"/>
                <w:sz w:val="36"/>
                <w:szCs w:val="36"/>
                <w:lang w:eastAsia="en-GB"/>
              </w:rPr>
            </w:pPr>
            <w:r w:rsidRPr="007A58BD">
              <w:rPr>
                <w:rFonts w:ascii="Calibri" w:eastAsia="Times New Roman" w:hAnsi="Calibri" w:cs="Arial"/>
                <w:b/>
                <w:bCs/>
                <w:color w:val="FFFFFF" w:themeColor="light1"/>
                <w:kern w:val="24"/>
                <w:sz w:val="24"/>
                <w:szCs w:val="24"/>
                <w:lang w:eastAsia="en-GB"/>
              </w:rPr>
              <w:t>Actual</w:t>
            </w:r>
          </w:p>
        </w:tc>
      </w:tr>
      <w:tr w:rsidR="007A58BD" w:rsidRPr="007A58BD" w:rsidTr="004773F2">
        <w:trPr>
          <w:trHeight w:val="292"/>
        </w:trPr>
        <w:tc>
          <w:tcPr>
            <w:tcW w:w="322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7A58BD" w:rsidRPr="007A58BD" w:rsidRDefault="007A58BD" w:rsidP="007A58BD">
            <w:pPr>
              <w:spacing w:after="0" w:line="292" w:lineRule="atLeast"/>
              <w:jc w:val="center"/>
              <w:rPr>
                <w:rFonts w:ascii="Arial" w:eastAsia="Times New Roman" w:hAnsi="Arial" w:cs="Arial"/>
                <w:sz w:val="36"/>
                <w:szCs w:val="36"/>
                <w:lang w:eastAsia="en-GB"/>
              </w:rPr>
            </w:pPr>
            <w:r w:rsidRPr="007A58BD">
              <w:rPr>
                <w:rFonts w:ascii="Calibri" w:eastAsia="Times New Roman" w:hAnsi="Calibri" w:cs="Arial"/>
                <w:color w:val="000000" w:themeColor="dark1"/>
                <w:kern w:val="24"/>
                <w:sz w:val="24"/>
                <w:szCs w:val="24"/>
                <w:lang w:eastAsia="en-GB"/>
              </w:rPr>
              <w:t>Existing Schools</w:t>
            </w:r>
          </w:p>
        </w:tc>
        <w:tc>
          <w:tcPr>
            <w:tcW w:w="106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7A58BD" w:rsidRPr="007A58BD" w:rsidRDefault="007A58BD" w:rsidP="007A58BD">
            <w:pPr>
              <w:spacing w:after="0" w:line="292" w:lineRule="atLeast"/>
              <w:jc w:val="center"/>
              <w:rPr>
                <w:rFonts w:ascii="Arial" w:eastAsia="Times New Roman" w:hAnsi="Arial" w:cs="Arial"/>
                <w:sz w:val="36"/>
                <w:szCs w:val="36"/>
                <w:lang w:eastAsia="en-GB"/>
              </w:rPr>
            </w:pPr>
            <w:r w:rsidRPr="007A58BD">
              <w:rPr>
                <w:rFonts w:ascii="Calibri" w:eastAsia="Times New Roman" w:hAnsi="Calibri" w:cs="Arial"/>
                <w:color w:val="000000" w:themeColor="dark1"/>
                <w:kern w:val="24"/>
                <w:sz w:val="24"/>
                <w:szCs w:val="24"/>
                <w:lang w:eastAsia="en-GB"/>
              </w:rPr>
              <w:t>51</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7A58BD" w:rsidRPr="007A58BD" w:rsidRDefault="007A58BD" w:rsidP="007A58BD">
            <w:pPr>
              <w:spacing w:after="0" w:line="292" w:lineRule="atLeast"/>
              <w:jc w:val="center"/>
              <w:rPr>
                <w:rFonts w:ascii="Arial" w:eastAsia="Times New Roman" w:hAnsi="Arial" w:cs="Arial"/>
                <w:sz w:val="36"/>
                <w:szCs w:val="36"/>
                <w:lang w:eastAsia="en-GB"/>
              </w:rPr>
            </w:pPr>
            <w:r w:rsidRPr="007A58BD">
              <w:rPr>
                <w:rFonts w:ascii="Calibri" w:eastAsia="Times New Roman" w:hAnsi="Calibri" w:cs="Arial"/>
                <w:color w:val="000000" w:themeColor="dark1"/>
                <w:kern w:val="24"/>
                <w:sz w:val="24"/>
                <w:szCs w:val="24"/>
                <w:lang w:eastAsia="en-GB"/>
              </w:rPr>
              <w:t>46</w:t>
            </w:r>
          </w:p>
        </w:tc>
      </w:tr>
      <w:tr w:rsidR="007A58BD" w:rsidRPr="007A58BD" w:rsidTr="004773F2">
        <w:trPr>
          <w:trHeight w:val="28"/>
        </w:trPr>
        <w:tc>
          <w:tcPr>
            <w:tcW w:w="322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7A58BD" w:rsidRPr="007A58BD" w:rsidRDefault="007A58BD" w:rsidP="007A58BD">
            <w:pPr>
              <w:spacing w:after="0" w:line="240" w:lineRule="auto"/>
              <w:jc w:val="center"/>
              <w:rPr>
                <w:rFonts w:ascii="Arial" w:eastAsia="Times New Roman" w:hAnsi="Arial" w:cs="Arial"/>
                <w:sz w:val="36"/>
                <w:szCs w:val="36"/>
                <w:lang w:eastAsia="en-GB"/>
              </w:rPr>
            </w:pPr>
            <w:r w:rsidRPr="007A58BD">
              <w:rPr>
                <w:rFonts w:ascii="Calibri" w:eastAsia="Times New Roman" w:hAnsi="Calibri" w:cs="Arial"/>
                <w:bCs/>
                <w:color w:val="000000" w:themeColor="dark1"/>
                <w:kern w:val="24"/>
                <w:sz w:val="24"/>
                <w:szCs w:val="24"/>
                <w:lang w:eastAsia="en-GB"/>
              </w:rPr>
              <w:t>New Schools</w:t>
            </w:r>
          </w:p>
        </w:tc>
        <w:tc>
          <w:tcPr>
            <w:tcW w:w="106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7A58BD" w:rsidRPr="007A58BD" w:rsidRDefault="007A58BD" w:rsidP="007A58BD">
            <w:pPr>
              <w:spacing w:after="0" w:line="240" w:lineRule="auto"/>
              <w:jc w:val="center"/>
              <w:rPr>
                <w:rFonts w:ascii="Arial" w:eastAsia="Times New Roman" w:hAnsi="Arial" w:cs="Arial"/>
                <w:sz w:val="36"/>
                <w:szCs w:val="36"/>
                <w:lang w:eastAsia="en-GB"/>
              </w:rPr>
            </w:pPr>
            <w:r w:rsidRPr="007A58BD">
              <w:rPr>
                <w:rFonts w:ascii="Calibri" w:eastAsia="Times New Roman" w:hAnsi="Calibri" w:cs="Arial"/>
                <w:bCs/>
                <w:color w:val="000000" w:themeColor="dark1"/>
                <w:kern w:val="24"/>
                <w:sz w:val="24"/>
                <w:szCs w:val="24"/>
                <w:lang w:eastAsia="en-GB"/>
              </w:rPr>
              <w:t>5</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7A58BD" w:rsidRPr="007A58BD" w:rsidRDefault="007A58BD" w:rsidP="007A58BD">
            <w:pPr>
              <w:spacing w:after="0" w:line="240" w:lineRule="auto"/>
              <w:jc w:val="center"/>
              <w:rPr>
                <w:rFonts w:ascii="Arial" w:eastAsia="Times New Roman" w:hAnsi="Arial" w:cs="Arial"/>
                <w:sz w:val="36"/>
                <w:szCs w:val="36"/>
                <w:lang w:eastAsia="en-GB"/>
              </w:rPr>
            </w:pPr>
            <w:r w:rsidRPr="007A58BD">
              <w:rPr>
                <w:rFonts w:ascii="Calibri" w:eastAsia="Times New Roman" w:hAnsi="Calibri" w:cs="Arial"/>
                <w:bCs/>
                <w:color w:val="000000" w:themeColor="dark1"/>
                <w:kern w:val="24"/>
                <w:sz w:val="24"/>
                <w:szCs w:val="24"/>
                <w:lang w:eastAsia="en-GB"/>
              </w:rPr>
              <w:t>8</w:t>
            </w:r>
          </w:p>
        </w:tc>
      </w:tr>
      <w:tr w:rsidR="007A58BD" w:rsidRPr="007A58BD" w:rsidTr="004773F2">
        <w:trPr>
          <w:trHeight w:val="28"/>
        </w:trPr>
        <w:tc>
          <w:tcPr>
            <w:tcW w:w="322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7A58BD" w:rsidRPr="007A58BD" w:rsidRDefault="007A58BD" w:rsidP="007A58BD">
            <w:pPr>
              <w:spacing w:after="0" w:line="240" w:lineRule="auto"/>
              <w:jc w:val="center"/>
              <w:rPr>
                <w:rFonts w:ascii="Arial" w:eastAsia="Times New Roman" w:hAnsi="Arial" w:cs="Arial"/>
                <w:sz w:val="36"/>
                <w:szCs w:val="36"/>
                <w:lang w:eastAsia="en-GB"/>
              </w:rPr>
            </w:pPr>
            <w:r w:rsidRPr="007A58BD">
              <w:rPr>
                <w:rFonts w:ascii="Calibri" w:eastAsia="Times New Roman" w:hAnsi="Calibri" w:cs="Arial"/>
                <w:color w:val="000000" w:themeColor="dark1"/>
                <w:kern w:val="24"/>
                <w:sz w:val="24"/>
                <w:szCs w:val="24"/>
                <w:lang w:eastAsia="en-GB"/>
              </w:rPr>
              <w:t>Schools Sports Clubs</w:t>
            </w:r>
          </w:p>
        </w:tc>
        <w:tc>
          <w:tcPr>
            <w:tcW w:w="106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7A58BD" w:rsidRPr="007A58BD" w:rsidRDefault="007A58BD" w:rsidP="007A58BD">
            <w:pPr>
              <w:spacing w:after="0" w:line="240" w:lineRule="auto"/>
              <w:jc w:val="center"/>
              <w:rPr>
                <w:rFonts w:ascii="Arial" w:eastAsia="Times New Roman" w:hAnsi="Arial" w:cs="Arial"/>
                <w:sz w:val="36"/>
                <w:szCs w:val="36"/>
                <w:lang w:eastAsia="en-GB"/>
              </w:rPr>
            </w:pPr>
            <w:r w:rsidRPr="007A58BD">
              <w:rPr>
                <w:rFonts w:ascii="Calibri" w:eastAsia="Times New Roman" w:hAnsi="Calibri" w:cs="Arial"/>
                <w:color w:val="000000" w:themeColor="dark1"/>
                <w:kern w:val="24"/>
                <w:sz w:val="24"/>
                <w:szCs w:val="24"/>
                <w:lang w:eastAsia="en-GB"/>
              </w:rPr>
              <w:t>56</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7A58BD" w:rsidRPr="007A58BD" w:rsidRDefault="007A58BD" w:rsidP="007A58BD">
            <w:pPr>
              <w:spacing w:after="0" w:line="240" w:lineRule="auto"/>
              <w:jc w:val="center"/>
              <w:rPr>
                <w:rFonts w:ascii="Arial" w:eastAsia="Times New Roman" w:hAnsi="Arial" w:cs="Arial"/>
                <w:sz w:val="36"/>
                <w:szCs w:val="36"/>
                <w:lang w:eastAsia="en-GB"/>
              </w:rPr>
            </w:pPr>
            <w:r w:rsidRPr="007A58BD">
              <w:rPr>
                <w:rFonts w:ascii="Calibri" w:eastAsia="Times New Roman" w:hAnsi="Calibri" w:cs="Arial"/>
                <w:color w:val="000000" w:themeColor="dark1"/>
                <w:kern w:val="24"/>
                <w:sz w:val="24"/>
                <w:szCs w:val="24"/>
                <w:lang w:eastAsia="en-GB"/>
              </w:rPr>
              <w:t>54</w:t>
            </w:r>
          </w:p>
        </w:tc>
      </w:tr>
      <w:tr w:rsidR="007A58BD" w:rsidRPr="007A58BD" w:rsidTr="004773F2">
        <w:trPr>
          <w:trHeight w:val="28"/>
        </w:trPr>
        <w:tc>
          <w:tcPr>
            <w:tcW w:w="322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7A58BD" w:rsidRPr="007A58BD" w:rsidRDefault="007A58BD" w:rsidP="007A58BD">
            <w:pPr>
              <w:spacing w:after="0" w:line="240" w:lineRule="auto"/>
              <w:jc w:val="center"/>
              <w:rPr>
                <w:rFonts w:ascii="Arial" w:eastAsia="Times New Roman" w:hAnsi="Arial" w:cs="Arial"/>
                <w:sz w:val="36"/>
                <w:szCs w:val="36"/>
                <w:lang w:eastAsia="en-GB"/>
              </w:rPr>
            </w:pPr>
            <w:r w:rsidRPr="007A58BD">
              <w:rPr>
                <w:rFonts w:ascii="Calibri" w:eastAsia="Times New Roman" w:hAnsi="Calibri" w:cs="Arial"/>
                <w:color w:val="000000" w:themeColor="dark1"/>
                <w:kern w:val="24"/>
                <w:sz w:val="24"/>
                <w:szCs w:val="24"/>
                <w:lang w:eastAsia="en-GB"/>
              </w:rPr>
              <w:t>Competition Types</w:t>
            </w:r>
          </w:p>
        </w:tc>
        <w:tc>
          <w:tcPr>
            <w:tcW w:w="106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7A58BD" w:rsidRPr="007A58BD" w:rsidRDefault="007A58BD" w:rsidP="007A58BD">
            <w:pPr>
              <w:spacing w:after="0" w:line="240" w:lineRule="auto"/>
              <w:jc w:val="center"/>
              <w:rPr>
                <w:rFonts w:ascii="Arial" w:eastAsia="Times New Roman" w:hAnsi="Arial" w:cs="Arial"/>
                <w:sz w:val="36"/>
                <w:szCs w:val="36"/>
                <w:lang w:eastAsia="en-GB"/>
              </w:rPr>
            </w:pPr>
            <w:r w:rsidRPr="007A58BD">
              <w:rPr>
                <w:rFonts w:ascii="Calibri" w:eastAsia="Times New Roman" w:hAnsi="Calibri" w:cs="Arial"/>
                <w:color w:val="000000" w:themeColor="dark1"/>
                <w:kern w:val="24"/>
                <w:sz w:val="24"/>
                <w:szCs w:val="24"/>
                <w:lang w:eastAsia="en-GB"/>
              </w:rPr>
              <w:t>19</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7A58BD" w:rsidRPr="007A58BD" w:rsidRDefault="007A58BD" w:rsidP="007A58BD">
            <w:pPr>
              <w:spacing w:after="0" w:line="240" w:lineRule="auto"/>
              <w:jc w:val="center"/>
              <w:rPr>
                <w:rFonts w:ascii="Arial" w:eastAsia="Times New Roman" w:hAnsi="Arial" w:cs="Arial"/>
                <w:sz w:val="36"/>
                <w:szCs w:val="36"/>
                <w:lang w:eastAsia="en-GB"/>
              </w:rPr>
            </w:pPr>
            <w:r w:rsidRPr="007A58BD">
              <w:rPr>
                <w:rFonts w:ascii="Calibri" w:eastAsia="Times New Roman" w:hAnsi="Calibri" w:cs="Arial"/>
                <w:color w:val="000000" w:themeColor="dark1"/>
                <w:kern w:val="24"/>
                <w:sz w:val="24"/>
                <w:szCs w:val="24"/>
                <w:lang w:eastAsia="en-GB"/>
              </w:rPr>
              <w:t>20</w:t>
            </w:r>
          </w:p>
        </w:tc>
      </w:tr>
      <w:tr w:rsidR="007A58BD" w:rsidRPr="007A58BD" w:rsidTr="004773F2">
        <w:trPr>
          <w:trHeight w:val="28"/>
        </w:trPr>
        <w:tc>
          <w:tcPr>
            <w:tcW w:w="322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7A58BD" w:rsidRPr="007A58BD" w:rsidRDefault="007A58BD" w:rsidP="007A58BD">
            <w:pPr>
              <w:spacing w:after="0" w:line="342" w:lineRule="atLeast"/>
              <w:jc w:val="center"/>
              <w:rPr>
                <w:rFonts w:ascii="Arial" w:eastAsia="Times New Roman" w:hAnsi="Arial" w:cs="Arial"/>
                <w:sz w:val="36"/>
                <w:szCs w:val="36"/>
                <w:lang w:eastAsia="en-GB"/>
              </w:rPr>
            </w:pPr>
            <w:r w:rsidRPr="007A58BD">
              <w:rPr>
                <w:rFonts w:ascii="Calibri" w:eastAsia="Times New Roman" w:hAnsi="Calibri" w:cs="Arial"/>
                <w:bCs/>
                <w:color w:val="000000" w:themeColor="dark1"/>
                <w:kern w:val="24"/>
                <w:sz w:val="24"/>
                <w:szCs w:val="24"/>
                <w:lang w:eastAsia="en-GB"/>
              </w:rPr>
              <w:t xml:space="preserve">Lady </w:t>
            </w:r>
            <w:proofErr w:type="spellStart"/>
            <w:r w:rsidRPr="007A58BD">
              <w:rPr>
                <w:rFonts w:ascii="Calibri" w:eastAsia="Times New Roman" w:hAnsi="Calibri" w:cs="Arial"/>
                <w:bCs/>
                <w:color w:val="000000" w:themeColor="dark1"/>
                <w:kern w:val="24"/>
                <w:sz w:val="24"/>
                <w:szCs w:val="24"/>
                <w:lang w:eastAsia="en-GB"/>
              </w:rPr>
              <w:t>Taverners</w:t>
            </w:r>
            <w:proofErr w:type="spellEnd"/>
            <w:r w:rsidRPr="007A58BD">
              <w:rPr>
                <w:rFonts w:ascii="Calibri" w:eastAsia="Times New Roman" w:hAnsi="Calibri" w:cs="Arial"/>
                <w:bCs/>
                <w:color w:val="000000" w:themeColor="dark1"/>
                <w:kern w:val="24"/>
                <w:sz w:val="24"/>
                <w:szCs w:val="24"/>
                <w:lang w:eastAsia="en-GB"/>
              </w:rPr>
              <w:t xml:space="preserve"> U13</w:t>
            </w:r>
          </w:p>
        </w:tc>
        <w:tc>
          <w:tcPr>
            <w:tcW w:w="106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7A58BD" w:rsidRPr="007A58BD" w:rsidRDefault="007A58BD" w:rsidP="007A58BD">
            <w:pPr>
              <w:spacing w:after="0" w:line="342" w:lineRule="atLeast"/>
              <w:jc w:val="center"/>
              <w:rPr>
                <w:rFonts w:ascii="Arial" w:eastAsia="Times New Roman" w:hAnsi="Arial" w:cs="Arial"/>
                <w:sz w:val="36"/>
                <w:szCs w:val="36"/>
                <w:lang w:eastAsia="en-GB"/>
              </w:rPr>
            </w:pPr>
            <w:r w:rsidRPr="007A58BD">
              <w:rPr>
                <w:rFonts w:ascii="Calibri" w:eastAsia="Times New Roman" w:hAnsi="Calibri" w:cs="Arial"/>
                <w:bCs/>
                <w:color w:val="000000" w:themeColor="dark1"/>
                <w:kern w:val="24"/>
                <w:sz w:val="24"/>
                <w:szCs w:val="24"/>
                <w:lang w:eastAsia="en-GB"/>
              </w:rPr>
              <w:t>23</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7A58BD" w:rsidRPr="007A58BD" w:rsidRDefault="007A58BD" w:rsidP="007A58BD">
            <w:pPr>
              <w:spacing w:after="0" w:line="342" w:lineRule="atLeast"/>
              <w:jc w:val="center"/>
              <w:rPr>
                <w:rFonts w:ascii="Arial" w:eastAsia="Times New Roman" w:hAnsi="Arial" w:cs="Arial"/>
                <w:sz w:val="36"/>
                <w:szCs w:val="36"/>
                <w:lang w:eastAsia="en-GB"/>
              </w:rPr>
            </w:pPr>
            <w:r w:rsidRPr="007A58BD">
              <w:rPr>
                <w:rFonts w:ascii="Calibri" w:eastAsia="Times New Roman" w:hAnsi="Calibri" w:cs="Arial"/>
                <w:bCs/>
                <w:color w:val="000000" w:themeColor="dark1"/>
                <w:kern w:val="24"/>
                <w:sz w:val="24"/>
                <w:szCs w:val="24"/>
                <w:lang w:eastAsia="en-GB"/>
              </w:rPr>
              <w:t>28</w:t>
            </w:r>
          </w:p>
        </w:tc>
      </w:tr>
      <w:tr w:rsidR="007A58BD" w:rsidRPr="007A58BD" w:rsidTr="004773F2">
        <w:trPr>
          <w:trHeight w:val="28"/>
        </w:trPr>
        <w:tc>
          <w:tcPr>
            <w:tcW w:w="322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7A58BD" w:rsidRPr="007A58BD" w:rsidRDefault="007A58BD" w:rsidP="007A58BD">
            <w:pPr>
              <w:spacing w:after="0" w:line="240" w:lineRule="auto"/>
              <w:jc w:val="center"/>
              <w:rPr>
                <w:rFonts w:ascii="Arial" w:eastAsia="Times New Roman" w:hAnsi="Arial" w:cs="Arial"/>
                <w:sz w:val="36"/>
                <w:szCs w:val="36"/>
                <w:lang w:eastAsia="en-GB"/>
              </w:rPr>
            </w:pPr>
            <w:r w:rsidRPr="007A58BD">
              <w:rPr>
                <w:rFonts w:ascii="Calibri" w:eastAsia="Times New Roman" w:hAnsi="Calibri" w:cs="Arial"/>
                <w:bCs/>
                <w:color w:val="000000" w:themeColor="dark1"/>
                <w:kern w:val="24"/>
                <w:sz w:val="24"/>
                <w:szCs w:val="24"/>
                <w:lang w:eastAsia="en-GB"/>
              </w:rPr>
              <w:t xml:space="preserve">Lady </w:t>
            </w:r>
            <w:proofErr w:type="spellStart"/>
            <w:r w:rsidRPr="007A58BD">
              <w:rPr>
                <w:rFonts w:ascii="Calibri" w:eastAsia="Times New Roman" w:hAnsi="Calibri" w:cs="Arial"/>
                <w:bCs/>
                <w:color w:val="000000" w:themeColor="dark1"/>
                <w:kern w:val="24"/>
                <w:sz w:val="24"/>
                <w:szCs w:val="24"/>
                <w:lang w:eastAsia="en-GB"/>
              </w:rPr>
              <w:t>Taverners</w:t>
            </w:r>
            <w:proofErr w:type="spellEnd"/>
            <w:r w:rsidRPr="007A58BD">
              <w:rPr>
                <w:rFonts w:ascii="Calibri" w:eastAsia="Times New Roman" w:hAnsi="Calibri" w:cs="Arial"/>
                <w:bCs/>
                <w:color w:val="000000" w:themeColor="dark1"/>
                <w:kern w:val="24"/>
                <w:sz w:val="24"/>
                <w:szCs w:val="24"/>
                <w:lang w:eastAsia="en-GB"/>
              </w:rPr>
              <w:t xml:space="preserve"> U15</w:t>
            </w:r>
          </w:p>
        </w:tc>
        <w:tc>
          <w:tcPr>
            <w:tcW w:w="106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7A58BD" w:rsidRPr="007A58BD" w:rsidRDefault="007A58BD" w:rsidP="007A58BD">
            <w:pPr>
              <w:spacing w:after="0" w:line="240" w:lineRule="auto"/>
              <w:jc w:val="center"/>
              <w:rPr>
                <w:rFonts w:ascii="Arial" w:eastAsia="Times New Roman" w:hAnsi="Arial" w:cs="Arial"/>
                <w:sz w:val="36"/>
                <w:szCs w:val="36"/>
                <w:lang w:eastAsia="en-GB"/>
              </w:rPr>
            </w:pPr>
            <w:r w:rsidRPr="007A58BD">
              <w:rPr>
                <w:rFonts w:ascii="Calibri" w:eastAsia="Times New Roman" w:hAnsi="Calibri" w:cs="Arial"/>
                <w:bCs/>
                <w:color w:val="000000" w:themeColor="dark1"/>
                <w:kern w:val="24"/>
                <w:sz w:val="24"/>
                <w:szCs w:val="24"/>
                <w:lang w:eastAsia="en-GB"/>
              </w:rPr>
              <w:t>22</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7A58BD" w:rsidRPr="007A58BD" w:rsidRDefault="007A58BD" w:rsidP="007A58BD">
            <w:pPr>
              <w:spacing w:after="0" w:line="240" w:lineRule="auto"/>
              <w:jc w:val="center"/>
              <w:rPr>
                <w:rFonts w:ascii="Arial" w:eastAsia="Times New Roman" w:hAnsi="Arial" w:cs="Arial"/>
                <w:sz w:val="36"/>
                <w:szCs w:val="36"/>
                <w:lang w:eastAsia="en-GB"/>
              </w:rPr>
            </w:pPr>
            <w:r w:rsidRPr="007A58BD">
              <w:rPr>
                <w:rFonts w:ascii="Calibri" w:eastAsia="Times New Roman" w:hAnsi="Calibri" w:cs="Arial"/>
                <w:bCs/>
                <w:color w:val="000000" w:themeColor="dark1"/>
                <w:kern w:val="24"/>
                <w:sz w:val="24"/>
                <w:szCs w:val="24"/>
                <w:lang w:eastAsia="en-GB"/>
              </w:rPr>
              <w:t>26</w:t>
            </w:r>
          </w:p>
        </w:tc>
      </w:tr>
      <w:tr w:rsidR="007A58BD" w:rsidRPr="007A58BD" w:rsidTr="004773F2">
        <w:trPr>
          <w:trHeight w:val="28"/>
        </w:trPr>
        <w:tc>
          <w:tcPr>
            <w:tcW w:w="322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7A58BD" w:rsidRPr="007A58BD" w:rsidRDefault="007A58BD" w:rsidP="007A58BD">
            <w:pPr>
              <w:spacing w:after="0" w:line="240" w:lineRule="auto"/>
              <w:jc w:val="center"/>
              <w:rPr>
                <w:rFonts w:ascii="Arial" w:eastAsia="Times New Roman" w:hAnsi="Arial" w:cs="Arial"/>
                <w:sz w:val="36"/>
                <w:szCs w:val="36"/>
                <w:lang w:eastAsia="en-GB"/>
              </w:rPr>
            </w:pPr>
            <w:r w:rsidRPr="007A58BD">
              <w:rPr>
                <w:rFonts w:ascii="Calibri" w:eastAsia="Times New Roman" w:hAnsi="Calibri" w:cs="Arial"/>
                <w:color w:val="000000" w:themeColor="dark1"/>
                <w:kern w:val="24"/>
                <w:sz w:val="24"/>
                <w:szCs w:val="24"/>
                <w:lang w:eastAsia="en-GB"/>
              </w:rPr>
              <w:t>Secondary Indoor</w:t>
            </w:r>
          </w:p>
        </w:tc>
        <w:tc>
          <w:tcPr>
            <w:tcW w:w="106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7A58BD" w:rsidRPr="007A58BD" w:rsidRDefault="007A58BD" w:rsidP="007A58BD">
            <w:pPr>
              <w:spacing w:after="0" w:line="240" w:lineRule="auto"/>
              <w:jc w:val="center"/>
              <w:rPr>
                <w:rFonts w:ascii="Arial" w:eastAsia="Times New Roman" w:hAnsi="Arial" w:cs="Arial"/>
                <w:sz w:val="36"/>
                <w:szCs w:val="36"/>
                <w:lang w:eastAsia="en-GB"/>
              </w:rPr>
            </w:pPr>
            <w:r w:rsidRPr="007A58BD">
              <w:rPr>
                <w:rFonts w:ascii="Calibri" w:eastAsia="Times New Roman" w:hAnsi="Calibri" w:cs="Arial"/>
                <w:color w:val="000000" w:themeColor="dark1"/>
                <w:kern w:val="24"/>
                <w:sz w:val="24"/>
                <w:szCs w:val="24"/>
                <w:lang w:eastAsia="en-GB"/>
              </w:rPr>
              <w:t>8</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7A58BD" w:rsidRPr="007A58BD" w:rsidRDefault="007A58BD" w:rsidP="007A58BD">
            <w:pPr>
              <w:spacing w:after="0" w:line="240" w:lineRule="auto"/>
              <w:jc w:val="center"/>
              <w:rPr>
                <w:rFonts w:ascii="Arial" w:eastAsia="Times New Roman" w:hAnsi="Arial" w:cs="Arial"/>
                <w:sz w:val="36"/>
                <w:szCs w:val="36"/>
                <w:lang w:eastAsia="en-GB"/>
              </w:rPr>
            </w:pPr>
            <w:r w:rsidRPr="007A58BD">
              <w:rPr>
                <w:rFonts w:ascii="Calibri" w:eastAsia="Times New Roman" w:hAnsi="Calibri" w:cs="Arial"/>
                <w:color w:val="000000" w:themeColor="dark1"/>
                <w:kern w:val="24"/>
                <w:sz w:val="24"/>
                <w:szCs w:val="24"/>
                <w:lang w:eastAsia="en-GB"/>
              </w:rPr>
              <w:t>6</w:t>
            </w:r>
          </w:p>
        </w:tc>
      </w:tr>
      <w:tr w:rsidR="007A58BD" w:rsidRPr="007A58BD" w:rsidTr="004773F2">
        <w:trPr>
          <w:trHeight w:val="28"/>
        </w:trPr>
        <w:tc>
          <w:tcPr>
            <w:tcW w:w="322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7A58BD" w:rsidRPr="007A58BD" w:rsidRDefault="00954288" w:rsidP="007A58BD">
            <w:pPr>
              <w:spacing w:after="0" w:line="240" w:lineRule="auto"/>
              <w:jc w:val="center"/>
              <w:rPr>
                <w:rFonts w:ascii="Arial" w:eastAsia="Times New Roman" w:hAnsi="Arial" w:cs="Arial"/>
                <w:sz w:val="36"/>
                <w:szCs w:val="36"/>
                <w:lang w:eastAsia="en-GB"/>
              </w:rPr>
            </w:pPr>
            <w:r>
              <w:rPr>
                <w:rFonts w:ascii="Calibri" w:eastAsia="Times New Roman" w:hAnsi="Calibri" w:cs="Arial"/>
                <w:color w:val="000000" w:themeColor="dark1"/>
                <w:kern w:val="24"/>
                <w:sz w:val="24"/>
                <w:szCs w:val="24"/>
                <w:lang w:eastAsia="en-GB"/>
              </w:rPr>
              <w:t>ESCA all</w:t>
            </w:r>
          </w:p>
        </w:tc>
        <w:tc>
          <w:tcPr>
            <w:tcW w:w="106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7A58BD" w:rsidRPr="007A58BD" w:rsidRDefault="00954288" w:rsidP="007A58BD">
            <w:pPr>
              <w:spacing w:after="0" w:line="240" w:lineRule="auto"/>
              <w:jc w:val="center"/>
              <w:rPr>
                <w:rFonts w:ascii="Arial" w:eastAsia="Times New Roman" w:hAnsi="Arial" w:cs="Arial"/>
                <w:sz w:val="36"/>
                <w:szCs w:val="36"/>
                <w:lang w:eastAsia="en-GB"/>
              </w:rPr>
            </w:pPr>
            <w:r>
              <w:rPr>
                <w:rFonts w:ascii="Calibri" w:eastAsia="Times New Roman" w:hAnsi="Calibri" w:cs="Arial"/>
                <w:color w:val="000000" w:themeColor="dark1"/>
                <w:kern w:val="24"/>
                <w:sz w:val="24"/>
                <w:szCs w:val="24"/>
                <w:lang w:eastAsia="en-GB"/>
              </w:rPr>
              <w:t>98</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7A58BD" w:rsidRPr="007A58BD" w:rsidRDefault="00954288" w:rsidP="007A58BD">
            <w:pPr>
              <w:spacing w:after="0" w:line="240" w:lineRule="auto"/>
              <w:jc w:val="center"/>
              <w:rPr>
                <w:rFonts w:ascii="Arial" w:eastAsia="Times New Roman" w:hAnsi="Arial" w:cs="Arial"/>
                <w:sz w:val="36"/>
                <w:szCs w:val="36"/>
                <w:lang w:eastAsia="en-GB"/>
              </w:rPr>
            </w:pPr>
            <w:r>
              <w:rPr>
                <w:rFonts w:ascii="Calibri" w:eastAsia="Times New Roman" w:hAnsi="Calibri" w:cs="Arial"/>
                <w:color w:val="000000" w:themeColor="dark1"/>
                <w:kern w:val="24"/>
                <w:sz w:val="24"/>
                <w:szCs w:val="24"/>
                <w:lang w:eastAsia="en-GB"/>
              </w:rPr>
              <w:t>100</w:t>
            </w:r>
          </w:p>
        </w:tc>
      </w:tr>
      <w:tr w:rsidR="007A58BD" w:rsidRPr="007A58BD" w:rsidTr="004773F2">
        <w:trPr>
          <w:trHeight w:val="272"/>
        </w:trPr>
        <w:tc>
          <w:tcPr>
            <w:tcW w:w="322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7A58BD" w:rsidRPr="007A58BD" w:rsidRDefault="00954288" w:rsidP="007A58BD">
            <w:pPr>
              <w:spacing w:after="0" w:line="272" w:lineRule="atLeast"/>
              <w:jc w:val="center"/>
              <w:rPr>
                <w:rFonts w:ascii="Arial" w:eastAsia="Times New Roman" w:hAnsi="Arial" w:cs="Arial"/>
                <w:sz w:val="36"/>
                <w:szCs w:val="36"/>
                <w:lang w:eastAsia="en-GB"/>
              </w:rPr>
            </w:pPr>
            <w:r>
              <w:rPr>
                <w:rFonts w:ascii="Calibri" w:eastAsia="Times New Roman" w:hAnsi="Calibri" w:cs="Arial"/>
                <w:bCs/>
                <w:color w:val="000000" w:themeColor="dark1"/>
                <w:kern w:val="24"/>
                <w:sz w:val="24"/>
                <w:szCs w:val="24"/>
                <w:lang w:eastAsia="en-GB"/>
              </w:rPr>
              <w:t>Chance to Compete Boys all</w:t>
            </w:r>
          </w:p>
        </w:tc>
        <w:tc>
          <w:tcPr>
            <w:tcW w:w="106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7A58BD" w:rsidRPr="007A58BD" w:rsidRDefault="00954288" w:rsidP="007A58BD">
            <w:pPr>
              <w:spacing w:after="0" w:line="272" w:lineRule="atLeast"/>
              <w:jc w:val="center"/>
              <w:rPr>
                <w:rFonts w:ascii="Arial" w:eastAsia="Times New Roman" w:hAnsi="Arial" w:cs="Arial"/>
                <w:sz w:val="36"/>
                <w:szCs w:val="36"/>
                <w:lang w:eastAsia="en-GB"/>
              </w:rPr>
            </w:pPr>
            <w:r>
              <w:rPr>
                <w:rFonts w:ascii="Calibri" w:eastAsia="Times New Roman" w:hAnsi="Calibri" w:cs="Arial"/>
                <w:bCs/>
                <w:color w:val="000000" w:themeColor="dark1"/>
                <w:kern w:val="24"/>
                <w:sz w:val="24"/>
                <w:szCs w:val="24"/>
                <w:lang w:eastAsia="en-GB"/>
              </w:rPr>
              <w:t>48</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7A58BD" w:rsidRPr="007A58BD" w:rsidRDefault="00954288" w:rsidP="007A58BD">
            <w:pPr>
              <w:spacing w:after="0" w:line="272" w:lineRule="atLeast"/>
              <w:jc w:val="center"/>
              <w:rPr>
                <w:rFonts w:ascii="Arial" w:eastAsia="Times New Roman" w:hAnsi="Arial" w:cs="Arial"/>
                <w:sz w:val="36"/>
                <w:szCs w:val="36"/>
                <w:lang w:eastAsia="en-GB"/>
              </w:rPr>
            </w:pPr>
            <w:r>
              <w:rPr>
                <w:rFonts w:ascii="Calibri" w:eastAsia="Times New Roman" w:hAnsi="Calibri" w:cs="Arial"/>
                <w:bCs/>
                <w:color w:val="000000" w:themeColor="dark1"/>
                <w:kern w:val="24"/>
                <w:sz w:val="24"/>
                <w:szCs w:val="24"/>
                <w:lang w:eastAsia="en-GB"/>
              </w:rPr>
              <w:t>94</w:t>
            </w:r>
          </w:p>
        </w:tc>
      </w:tr>
      <w:tr w:rsidR="00954288" w:rsidRPr="007A58BD" w:rsidTr="004773F2">
        <w:trPr>
          <w:trHeight w:val="272"/>
        </w:trPr>
        <w:tc>
          <w:tcPr>
            <w:tcW w:w="322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954288" w:rsidRDefault="00727B04" w:rsidP="007A58BD">
            <w:pPr>
              <w:spacing w:after="0" w:line="272" w:lineRule="atLeast"/>
              <w:jc w:val="center"/>
              <w:rPr>
                <w:rFonts w:ascii="Calibri" w:eastAsia="Times New Roman" w:hAnsi="Calibri" w:cs="Arial"/>
                <w:bCs/>
                <w:color w:val="000000" w:themeColor="dark1"/>
                <w:kern w:val="24"/>
                <w:sz w:val="24"/>
                <w:szCs w:val="24"/>
                <w:lang w:eastAsia="en-GB"/>
              </w:rPr>
            </w:pPr>
            <w:r>
              <w:rPr>
                <w:rFonts w:ascii="Calibri" w:eastAsia="Times New Roman" w:hAnsi="Calibri" w:cs="Arial"/>
                <w:bCs/>
                <w:color w:val="000000" w:themeColor="dark1"/>
                <w:kern w:val="24"/>
                <w:sz w:val="24"/>
                <w:szCs w:val="24"/>
                <w:lang w:eastAsia="en-GB"/>
              </w:rPr>
              <w:t xml:space="preserve">Gloucester Participation </w:t>
            </w:r>
          </w:p>
        </w:tc>
        <w:tc>
          <w:tcPr>
            <w:tcW w:w="106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954288" w:rsidRDefault="00727B04" w:rsidP="007A58BD">
            <w:pPr>
              <w:spacing w:after="0" w:line="272" w:lineRule="atLeast"/>
              <w:jc w:val="center"/>
              <w:rPr>
                <w:rFonts w:ascii="Calibri" w:eastAsia="Times New Roman" w:hAnsi="Calibri" w:cs="Arial"/>
                <w:bCs/>
                <w:color w:val="000000" w:themeColor="dark1"/>
                <w:kern w:val="24"/>
                <w:sz w:val="24"/>
                <w:szCs w:val="24"/>
                <w:lang w:eastAsia="en-GB"/>
              </w:rPr>
            </w:pPr>
            <w:r>
              <w:rPr>
                <w:rFonts w:ascii="Calibri" w:eastAsia="Times New Roman" w:hAnsi="Calibri" w:cs="Arial"/>
                <w:bCs/>
                <w:color w:val="000000" w:themeColor="dark1"/>
                <w:kern w:val="24"/>
                <w:sz w:val="24"/>
                <w:szCs w:val="24"/>
                <w:lang w:eastAsia="en-GB"/>
              </w:rPr>
              <w:t>38</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954288" w:rsidRDefault="00727B04" w:rsidP="007A58BD">
            <w:pPr>
              <w:spacing w:after="0" w:line="272" w:lineRule="atLeast"/>
              <w:jc w:val="center"/>
              <w:rPr>
                <w:rFonts w:ascii="Calibri" w:eastAsia="Times New Roman" w:hAnsi="Calibri" w:cs="Arial"/>
                <w:bCs/>
                <w:color w:val="000000" w:themeColor="dark1"/>
                <w:kern w:val="24"/>
                <w:sz w:val="24"/>
                <w:szCs w:val="24"/>
                <w:lang w:eastAsia="en-GB"/>
              </w:rPr>
            </w:pPr>
            <w:r>
              <w:rPr>
                <w:rFonts w:ascii="Calibri" w:eastAsia="Times New Roman" w:hAnsi="Calibri" w:cs="Arial"/>
                <w:bCs/>
                <w:color w:val="000000" w:themeColor="dark1"/>
                <w:kern w:val="24"/>
                <w:sz w:val="24"/>
                <w:szCs w:val="24"/>
                <w:lang w:eastAsia="en-GB"/>
              </w:rPr>
              <w:t>26</w:t>
            </w:r>
          </w:p>
        </w:tc>
      </w:tr>
      <w:tr w:rsidR="00954288" w:rsidRPr="007A58BD" w:rsidTr="004773F2">
        <w:trPr>
          <w:trHeight w:val="272"/>
        </w:trPr>
        <w:tc>
          <w:tcPr>
            <w:tcW w:w="322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954288" w:rsidRDefault="00727B04" w:rsidP="007A58BD">
            <w:pPr>
              <w:spacing w:after="0" w:line="272" w:lineRule="atLeast"/>
              <w:jc w:val="center"/>
              <w:rPr>
                <w:rFonts w:ascii="Calibri" w:eastAsia="Times New Roman" w:hAnsi="Calibri" w:cs="Arial"/>
                <w:bCs/>
                <w:color w:val="000000" w:themeColor="dark1"/>
                <w:kern w:val="24"/>
                <w:sz w:val="24"/>
                <w:szCs w:val="24"/>
                <w:lang w:eastAsia="en-GB"/>
              </w:rPr>
            </w:pPr>
            <w:r>
              <w:rPr>
                <w:rFonts w:ascii="Calibri" w:eastAsia="Times New Roman" w:hAnsi="Calibri" w:cs="Arial"/>
                <w:bCs/>
                <w:color w:val="000000" w:themeColor="dark1"/>
                <w:kern w:val="24"/>
                <w:sz w:val="24"/>
                <w:szCs w:val="24"/>
                <w:lang w:eastAsia="en-GB"/>
              </w:rPr>
              <w:lastRenderedPageBreak/>
              <w:t>Table Cricket</w:t>
            </w:r>
          </w:p>
        </w:tc>
        <w:tc>
          <w:tcPr>
            <w:tcW w:w="106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954288" w:rsidRDefault="004773F2" w:rsidP="007A58BD">
            <w:pPr>
              <w:spacing w:after="0" w:line="272" w:lineRule="atLeast"/>
              <w:jc w:val="center"/>
              <w:rPr>
                <w:rFonts w:ascii="Calibri" w:eastAsia="Times New Roman" w:hAnsi="Calibri" w:cs="Arial"/>
                <w:bCs/>
                <w:color w:val="000000" w:themeColor="dark1"/>
                <w:kern w:val="24"/>
                <w:sz w:val="24"/>
                <w:szCs w:val="24"/>
                <w:lang w:eastAsia="en-GB"/>
              </w:rPr>
            </w:pPr>
            <w:r>
              <w:rPr>
                <w:rFonts w:ascii="Calibri" w:eastAsia="Times New Roman" w:hAnsi="Calibri" w:cs="Arial"/>
                <w:bCs/>
                <w:color w:val="000000" w:themeColor="dark1"/>
                <w:kern w:val="24"/>
                <w:sz w:val="24"/>
                <w:szCs w:val="24"/>
                <w:lang w:eastAsia="en-GB"/>
              </w:rPr>
              <w:t>4</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954288" w:rsidRDefault="004773F2" w:rsidP="007A58BD">
            <w:pPr>
              <w:spacing w:after="0" w:line="272" w:lineRule="atLeast"/>
              <w:jc w:val="center"/>
              <w:rPr>
                <w:rFonts w:ascii="Calibri" w:eastAsia="Times New Roman" w:hAnsi="Calibri" w:cs="Arial"/>
                <w:bCs/>
                <w:color w:val="000000" w:themeColor="dark1"/>
                <w:kern w:val="24"/>
                <w:sz w:val="24"/>
                <w:szCs w:val="24"/>
                <w:lang w:eastAsia="en-GB"/>
              </w:rPr>
            </w:pPr>
            <w:r>
              <w:rPr>
                <w:rFonts w:ascii="Calibri" w:eastAsia="Times New Roman" w:hAnsi="Calibri" w:cs="Arial"/>
                <w:bCs/>
                <w:color w:val="000000" w:themeColor="dark1"/>
                <w:kern w:val="24"/>
                <w:sz w:val="24"/>
                <w:szCs w:val="24"/>
                <w:lang w:eastAsia="en-GB"/>
              </w:rPr>
              <w:t>6</w:t>
            </w:r>
          </w:p>
        </w:tc>
      </w:tr>
      <w:tr w:rsidR="00727B04" w:rsidRPr="007A58BD" w:rsidTr="004773F2">
        <w:trPr>
          <w:trHeight w:val="28"/>
        </w:trPr>
        <w:tc>
          <w:tcPr>
            <w:tcW w:w="322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727B04" w:rsidRDefault="00727B04" w:rsidP="007A58BD">
            <w:pPr>
              <w:spacing w:after="0" w:line="272" w:lineRule="atLeast"/>
              <w:jc w:val="center"/>
              <w:rPr>
                <w:rFonts w:ascii="Calibri" w:eastAsia="Times New Roman" w:hAnsi="Calibri" w:cs="Arial"/>
                <w:bCs/>
                <w:color w:val="000000" w:themeColor="dark1"/>
                <w:kern w:val="24"/>
                <w:sz w:val="24"/>
                <w:szCs w:val="24"/>
                <w:lang w:eastAsia="en-GB"/>
              </w:rPr>
            </w:pPr>
            <w:r>
              <w:rPr>
                <w:rFonts w:ascii="Calibri" w:eastAsia="Times New Roman" w:hAnsi="Calibri" w:cs="Arial"/>
                <w:bCs/>
                <w:color w:val="000000" w:themeColor="dark1"/>
                <w:kern w:val="24"/>
                <w:sz w:val="24"/>
                <w:szCs w:val="24"/>
                <w:lang w:eastAsia="en-GB"/>
              </w:rPr>
              <w:t>HE- FE</w:t>
            </w:r>
          </w:p>
        </w:tc>
        <w:tc>
          <w:tcPr>
            <w:tcW w:w="106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727B04" w:rsidRDefault="004773F2" w:rsidP="007A58BD">
            <w:pPr>
              <w:spacing w:after="0" w:line="272" w:lineRule="atLeast"/>
              <w:jc w:val="center"/>
              <w:rPr>
                <w:rFonts w:ascii="Calibri" w:eastAsia="Times New Roman" w:hAnsi="Calibri" w:cs="Arial"/>
                <w:bCs/>
                <w:color w:val="000000" w:themeColor="dark1"/>
                <w:kern w:val="24"/>
                <w:sz w:val="24"/>
                <w:szCs w:val="24"/>
                <w:lang w:eastAsia="en-GB"/>
              </w:rPr>
            </w:pPr>
            <w:r>
              <w:rPr>
                <w:rFonts w:ascii="Calibri" w:eastAsia="Times New Roman" w:hAnsi="Calibri" w:cs="Arial"/>
                <w:bCs/>
                <w:color w:val="000000" w:themeColor="dark1"/>
                <w:kern w:val="24"/>
                <w:sz w:val="24"/>
                <w:szCs w:val="24"/>
                <w:lang w:eastAsia="en-GB"/>
              </w:rPr>
              <w:t>4</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727B04" w:rsidRDefault="004773F2" w:rsidP="007A58BD">
            <w:pPr>
              <w:spacing w:after="0" w:line="272" w:lineRule="atLeast"/>
              <w:jc w:val="center"/>
              <w:rPr>
                <w:rFonts w:ascii="Calibri" w:eastAsia="Times New Roman" w:hAnsi="Calibri" w:cs="Arial"/>
                <w:bCs/>
                <w:color w:val="000000" w:themeColor="dark1"/>
                <w:kern w:val="24"/>
                <w:sz w:val="24"/>
                <w:szCs w:val="24"/>
                <w:lang w:eastAsia="en-GB"/>
              </w:rPr>
            </w:pPr>
            <w:r>
              <w:rPr>
                <w:rFonts w:ascii="Calibri" w:eastAsia="Times New Roman" w:hAnsi="Calibri" w:cs="Arial"/>
                <w:bCs/>
                <w:color w:val="000000" w:themeColor="dark1"/>
                <w:kern w:val="24"/>
                <w:sz w:val="24"/>
                <w:szCs w:val="24"/>
                <w:lang w:eastAsia="en-GB"/>
              </w:rPr>
              <w:t>3</w:t>
            </w:r>
          </w:p>
        </w:tc>
      </w:tr>
      <w:tr w:rsidR="00727B04" w:rsidRPr="007A58BD" w:rsidTr="004773F2">
        <w:trPr>
          <w:trHeight w:val="272"/>
        </w:trPr>
        <w:tc>
          <w:tcPr>
            <w:tcW w:w="322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727B04" w:rsidRDefault="00727B04" w:rsidP="007A58BD">
            <w:pPr>
              <w:spacing w:after="0" w:line="272" w:lineRule="atLeast"/>
              <w:jc w:val="center"/>
              <w:rPr>
                <w:rFonts w:ascii="Calibri" w:eastAsia="Times New Roman" w:hAnsi="Calibri" w:cs="Arial"/>
                <w:bCs/>
                <w:color w:val="000000" w:themeColor="dark1"/>
                <w:kern w:val="24"/>
                <w:sz w:val="24"/>
                <w:szCs w:val="24"/>
                <w:lang w:eastAsia="en-GB"/>
              </w:rPr>
            </w:pPr>
            <w:r>
              <w:rPr>
                <w:rFonts w:ascii="Calibri" w:eastAsia="Times New Roman" w:hAnsi="Calibri" w:cs="Arial"/>
                <w:bCs/>
                <w:color w:val="000000" w:themeColor="dark1"/>
                <w:kern w:val="24"/>
                <w:sz w:val="24"/>
                <w:szCs w:val="24"/>
                <w:lang w:eastAsia="en-GB"/>
              </w:rPr>
              <w:t>Competitions Overall</w:t>
            </w:r>
          </w:p>
        </w:tc>
        <w:tc>
          <w:tcPr>
            <w:tcW w:w="106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727B04" w:rsidRDefault="004773F2" w:rsidP="007A58BD">
            <w:pPr>
              <w:spacing w:after="0" w:line="272" w:lineRule="atLeast"/>
              <w:jc w:val="center"/>
              <w:rPr>
                <w:rFonts w:ascii="Calibri" w:eastAsia="Times New Roman" w:hAnsi="Calibri" w:cs="Arial"/>
                <w:bCs/>
                <w:color w:val="000000" w:themeColor="dark1"/>
                <w:kern w:val="24"/>
                <w:sz w:val="24"/>
                <w:szCs w:val="24"/>
                <w:lang w:eastAsia="en-GB"/>
              </w:rPr>
            </w:pPr>
            <w:r>
              <w:rPr>
                <w:rFonts w:ascii="Calibri" w:eastAsia="Times New Roman" w:hAnsi="Calibri" w:cs="Arial"/>
                <w:bCs/>
                <w:color w:val="000000" w:themeColor="dark1"/>
                <w:kern w:val="24"/>
                <w:sz w:val="24"/>
                <w:szCs w:val="24"/>
                <w:lang w:eastAsia="en-GB"/>
              </w:rPr>
              <w:t>245</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727B04" w:rsidRDefault="004773F2" w:rsidP="007A58BD">
            <w:pPr>
              <w:spacing w:after="0" w:line="272" w:lineRule="atLeast"/>
              <w:jc w:val="center"/>
              <w:rPr>
                <w:rFonts w:ascii="Calibri" w:eastAsia="Times New Roman" w:hAnsi="Calibri" w:cs="Arial"/>
                <w:bCs/>
                <w:color w:val="000000" w:themeColor="dark1"/>
                <w:kern w:val="24"/>
                <w:sz w:val="24"/>
                <w:szCs w:val="24"/>
                <w:lang w:eastAsia="en-GB"/>
              </w:rPr>
            </w:pPr>
            <w:r>
              <w:rPr>
                <w:rFonts w:ascii="Calibri" w:eastAsia="Times New Roman" w:hAnsi="Calibri" w:cs="Arial"/>
                <w:bCs/>
                <w:color w:val="000000" w:themeColor="dark1"/>
                <w:kern w:val="24"/>
                <w:sz w:val="24"/>
                <w:szCs w:val="24"/>
                <w:lang w:eastAsia="en-GB"/>
              </w:rPr>
              <w:t>261</w:t>
            </w:r>
          </w:p>
        </w:tc>
      </w:tr>
      <w:tr w:rsidR="00727B04" w:rsidRPr="007A58BD" w:rsidTr="004773F2">
        <w:trPr>
          <w:trHeight w:val="272"/>
        </w:trPr>
        <w:tc>
          <w:tcPr>
            <w:tcW w:w="322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727B04" w:rsidRDefault="00727B04" w:rsidP="007A58BD">
            <w:pPr>
              <w:spacing w:after="0" w:line="272" w:lineRule="atLeast"/>
              <w:jc w:val="center"/>
              <w:rPr>
                <w:rFonts w:ascii="Calibri" w:eastAsia="Times New Roman" w:hAnsi="Calibri" w:cs="Arial"/>
                <w:bCs/>
                <w:color w:val="000000" w:themeColor="dark1"/>
                <w:kern w:val="24"/>
                <w:sz w:val="24"/>
                <w:szCs w:val="24"/>
                <w:lang w:eastAsia="en-GB"/>
              </w:rPr>
            </w:pPr>
            <w:r>
              <w:rPr>
                <w:rFonts w:ascii="Calibri" w:eastAsia="Times New Roman" w:hAnsi="Calibri" w:cs="Arial"/>
                <w:bCs/>
                <w:color w:val="000000" w:themeColor="dark1"/>
                <w:kern w:val="24"/>
                <w:sz w:val="24"/>
                <w:szCs w:val="24"/>
                <w:lang w:eastAsia="en-GB"/>
              </w:rPr>
              <w:t>Migration</w:t>
            </w:r>
          </w:p>
        </w:tc>
        <w:tc>
          <w:tcPr>
            <w:tcW w:w="106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727B04" w:rsidRDefault="004773F2" w:rsidP="007A58BD">
            <w:pPr>
              <w:spacing w:after="0" w:line="272" w:lineRule="atLeast"/>
              <w:jc w:val="center"/>
              <w:rPr>
                <w:rFonts w:ascii="Calibri" w:eastAsia="Times New Roman" w:hAnsi="Calibri" w:cs="Arial"/>
                <w:bCs/>
                <w:color w:val="000000" w:themeColor="dark1"/>
                <w:kern w:val="24"/>
                <w:sz w:val="24"/>
                <w:szCs w:val="24"/>
                <w:lang w:eastAsia="en-GB"/>
              </w:rPr>
            </w:pPr>
            <w:r>
              <w:rPr>
                <w:rFonts w:ascii="Calibri" w:eastAsia="Times New Roman" w:hAnsi="Calibri" w:cs="Arial"/>
                <w:bCs/>
                <w:color w:val="000000" w:themeColor="dark1"/>
                <w:kern w:val="24"/>
                <w:sz w:val="24"/>
                <w:szCs w:val="24"/>
                <w:lang w:eastAsia="en-GB"/>
              </w:rPr>
              <w:t>200</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727B04" w:rsidRDefault="004773F2" w:rsidP="007A58BD">
            <w:pPr>
              <w:spacing w:after="0" w:line="272" w:lineRule="atLeast"/>
              <w:jc w:val="center"/>
              <w:rPr>
                <w:rFonts w:ascii="Calibri" w:eastAsia="Times New Roman" w:hAnsi="Calibri" w:cs="Arial"/>
                <w:bCs/>
                <w:color w:val="000000" w:themeColor="dark1"/>
                <w:kern w:val="24"/>
                <w:sz w:val="24"/>
                <w:szCs w:val="24"/>
                <w:lang w:eastAsia="en-GB"/>
              </w:rPr>
            </w:pPr>
            <w:r>
              <w:rPr>
                <w:rFonts w:ascii="Calibri" w:eastAsia="Times New Roman" w:hAnsi="Calibri" w:cs="Arial"/>
                <w:bCs/>
                <w:color w:val="000000" w:themeColor="dark1"/>
                <w:kern w:val="24"/>
                <w:sz w:val="24"/>
                <w:szCs w:val="24"/>
                <w:lang w:eastAsia="en-GB"/>
              </w:rPr>
              <w:t>126</w:t>
            </w:r>
          </w:p>
        </w:tc>
      </w:tr>
      <w:tr w:rsidR="00727B04" w:rsidRPr="007A58BD" w:rsidTr="004773F2">
        <w:trPr>
          <w:trHeight w:val="272"/>
        </w:trPr>
        <w:tc>
          <w:tcPr>
            <w:tcW w:w="322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727B04" w:rsidRDefault="00727B04" w:rsidP="00727B04">
            <w:pPr>
              <w:tabs>
                <w:tab w:val="left" w:pos="2025"/>
              </w:tabs>
              <w:spacing w:after="0" w:line="272" w:lineRule="atLeast"/>
              <w:jc w:val="center"/>
              <w:rPr>
                <w:rFonts w:ascii="Calibri" w:eastAsia="Times New Roman" w:hAnsi="Calibri" w:cs="Arial"/>
                <w:bCs/>
                <w:color w:val="000000" w:themeColor="dark1"/>
                <w:kern w:val="24"/>
                <w:sz w:val="24"/>
                <w:szCs w:val="24"/>
                <w:lang w:eastAsia="en-GB"/>
              </w:rPr>
            </w:pPr>
            <w:r>
              <w:rPr>
                <w:rFonts w:ascii="Calibri" w:eastAsia="Times New Roman" w:hAnsi="Calibri" w:cs="Arial"/>
                <w:bCs/>
                <w:color w:val="000000" w:themeColor="dark1"/>
                <w:kern w:val="24"/>
                <w:sz w:val="24"/>
                <w:szCs w:val="24"/>
                <w:lang w:eastAsia="en-GB"/>
              </w:rPr>
              <w:t>Transition Methods</w:t>
            </w:r>
          </w:p>
        </w:tc>
        <w:tc>
          <w:tcPr>
            <w:tcW w:w="106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727B04" w:rsidRDefault="004773F2" w:rsidP="007A58BD">
            <w:pPr>
              <w:spacing w:after="0" w:line="272" w:lineRule="atLeast"/>
              <w:jc w:val="center"/>
              <w:rPr>
                <w:rFonts w:ascii="Calibri" w:eastAsia="Times New Roman" w:hAnsi="Calibri" w:cs="Arial"/>
                <w:bCs/>
                <w:color w:val="000000" w:themeColor="dark1"/>
                <w:kern w:val="24"/>
                <w:sz w:val="24"/>
                <w:szCs w:val="24"/>
                <w:lang w:eastAsia="en-GB"/>
              </w:rPr>
            </w:pPr>
            <w:r>
              <w:rPr>
                <w:rFonts w:ascii="Calibri" w:eastAsia="Times New Roman" w:hAnsi="Calibri" w:cs="Arial"/>
                <w:bCs/>
                <w:color w:val="000000" w:themeColor="dark1"/>
                <w:kern w:val="24"/>
                <w:sz w:val="24"/>
                <w:szCs w:val="24"/>
                <w:lang w:eastAsia="en-GB"/>
              </w:rPr>
              <w:t>3</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727B04" w:rsidRDefault="004773F2" w:rsidP="007A58BD">
            <w:pPr>
              <w:spacing w:after="0" w:line="272" w:lineRule="atLeast"/>
              <w:jc w:val="center"/>
              <w:rPr>
                <w:rFonts w:ascii="Calibri" w:eastAsia="Times New Roman" w:hAnsi="Calibri" w:cs="Arial"/>
                <w:bCs/>
                <w:color w:val="000000" w:themeColor="dark1"/>
                <w:kern w:val="24"/>
                <w:sz w:val="24"/>
                <w:szCs w:val="24"/>
                <w:lang w:eastAsia="en-GB"/>
              </w:rPr>
            </w:pPr>
            <w:r>
              <w:rPr>
                <w:rFonts w:ascii="Calibri" w:eastAsia="Times New Roman" w:hAnsi="Calibri" w:cs="Arial"/>
                <w:bCs/>
                <w:color w:val="000000" w:themeColor="dark1"/>
                <w:kern w:val="24"/>
                <w:sz w:val="24"/>
                <w:szCs w:val="24"/>
                <w:lang w:eastAsia="en-GB"/>
              </w:rPr>
              <w:t>4</w:t>
            </w:r>
          </w:p>
        </w:tc>
      </w:tr>
      <w:tr w:rsidR="00727B04" w:rsidRPr="007A58BD" w:rsidTr="004773F2">
        <w:trPr>
          <w:trHeight w:val="272"/>
        </w:trPr>
        <w:tc>
          <w:tcPr>
            <w:tcW w:w="322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727B04" w:rsidRDefault="00727B04" w:rsidP="00727B04">
            <w:pPr>
              <w:tabs>
                <w:tab w:val="left" w:pos="2025"/>
              </w:tabs>
              <w:spacing w:after="0" w:line="272" w:lineRule="atLeast"/>
              <w:rPr>
                <w:rFonts w:ascii="Calibri" w:eastAsia="Times New Roman" w:hAnsi="Calibri" w:cs="Arial"/>
                <w:bCs/>
                <w:color w:val="000000" w:themeColor="dark1"/>
                <w:kern w:val="24"/>
                <w:sz w:val="24"/>
                <w:szCs w:val="24"/>
                <w:lang w:eastAsia="en-GB"/>
              </w:rPr>
            </w:pPr>
            <w:r>
              <w:rPr>
                <w:rFonts w:ascii="Calibri" w:eastAsia="Times New Roman" w:hAnsi="Calibri" w:cs="Arial"/>
                <w:bCs/>
                <w:color w:val="000000" w:themeColor="dark1"/>
                <w:kern w:val="24"/>
                <w:sz w:val="24"/>
                <w:szCs w:val="24"/>
                <w:lang w:eastAsia="en-GB"/>
              </w:rPr>
              <w:t>School Competition Retention</w:t>
            </w:r>
          </w:p>
        </w:tc>
        <w:tc>
          <w:tcPr>
            <w:tcW w:w="106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727B04" w:rsidRDefault="004773F2" w:rsidP="007A58BD">
            <w:pPr>
              <w:spacing w:after="0" w:line="272" w:lineRule="atLeast"/>
              <w:jc w:val="center"/>
              <w:rPr>
                <w:rFonts w:ascii="Calibri" w:eastAsia="Times New Roman" w:hAnsi="Calibri" w:cs="Arial"/>
                <w:bCs/>
                <w:color w:val="000000" w:themeColor="dark1"/>
                <w:kern w:val="24"/>
                <w:sz w:val="24"/>
                <w:szCs w:val="24"/>
                <w:lang w:eastAsia="en-GB"/>
              </w:rPr>
            </w:pPr>
            <w:r>
              <w:rPr>
                <w:rFonts w:ascii="Calibri" w:eastAsia="Times New Roman" w:hAnsi="Calibri" w:cs="Arial"/>
                <w:bCs/>
                <w:color w:val="000000" w:themeColor="dark1"/>
                <w:kern w:val="24"/>
                <w:sz w:val="24"/>
                <w:szCs w:val="24"/>
                <w:lang w:eastAsia="en-GB"/>
              </w:rPr>
              <w:t>210</w:t>
            </w:r>
          </w:p>
        </w:tc>
        <w:tc>
          <w:tcPr>
            <w:tcW w:w="110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727B04" w:rsidRDefault="004773F2" w:rsidP="007A58BD">
            <w:pPr>
              <w:spacing w:after="0" w:line="272" w:lineRule="atLeast"/>
              <w:jc w:val="center"/>
              <w:rPr>
                <w:rFonts w:ascii="Calibri" w:eastAsia="Times New Roman" w:hAnsi="Calibri" w:cs="Arial"/>
                <w:bCs/>
                <w:color w:val="000000" w:themeColor="dark1"/>
                <w:kern w:val="24"/>
                <w:sz w:val="24"/>
                <w:szCs w:val="24"/>
                <w:lang w:eastAsia="en-GB"/>
              </w:rPr>
            </w:pPr>
            <w:r>
              <w:rPr>
                <w:rFonts w:ascii="Calibri" w:eastAsia="Times New Roman" w:hAnsi="Calibri" w:cs="Arial"/>
                <w:bCs/>
                <w:color w:val="000000" w:themeColor="dark1"/>
                <w:kern w:val="24"/>
                <w:sz w:val="24"/>
                <w:szCs w:val="24"/>
                <w:lang w:eastAsia="en-GB"/>
              </w:rPr>
              <w:t>220</w:t>
            </w:r>
          </w:p>
        </w:tc>
      </w:tr>
    </w:tbl>
    <w:p w:rsidR="004773F2" w:rsidRDefault="004773F2" w:rsidP="00E31B15">
      <w:pPr>
        <w:tabs>
          <w:tab w:val="left" w:pos="1635"/>
        </w:tabs>
        <w:rPr>
          <w:b/>
          <w:sz w:val="24"/>
          <w:szCs w:val="24"/>
        </w:rPr>
      </w:pPr>
    </w:p>
    <w:p w:rsidR="004773F2" w:rsidRDefault="004773F2" w:rsidP="00E31B15">
      <w:pPr>
        <w:tabs>
          <w:tab w:val="left" w:pos="1635"/>
        </w:tabs>
        <w:rPr>
          <w:b/>
          <w:sz w:val="24"/>
          <w:szCs w:val="24"/>
        </w:rPr>
      </w:pPr>
      <w:r>
        <w:rPr>
          <w:b/>
          <w:sz w:val="24"/>
          <w:szCs w:val="24"/>
        </w:rPr>
        <w:t>Street (no impacts defined, just actuals)</w:t>
      </w:r>
    </w:p>
    <w:tbl>
      <w:tblPr>
        <w:tblW w:w="5640" w:type="dxa"/>
        <w:tblInd w:w="1095" w:type="dxa"/>
        <w:tblCellMar>
          <w:left w:w="0" w:type="dxa"/>
          <w:right w:w="0" w:type="dxa"/>
        </w:tblCellMar>
        <w:tblLook w:val="0420" w:firstRow="1" w:lastRow="0" w:firstColumn="0" w:lastColumn="0" w:noHBand="0" w:noVBand="1"/>
      </w:tblPr>
      <w:tblGrid>
        <w:gridCol w:w="4576"/>
        <w:gridCol w:w="1064"/>
      </w:tblGrid>
      <w:tr w:rsidR="004773F2" w:rsidRPr="004773F2" w:rsidTr="004773F2">
        <w:trPr>
          <w:trHeight w:val="28"/>
        </w:trPr>
        <w:tc>
          <w:tcPr>
            <w:tcW w:w="4576" w:type="dxa"/>
            <w:tcBorders>
              <w:top w:val="single" w:sz="4" w:space="0" w:color="auto"/>
              <w:left w:val="single" w:sz="4" w:space="0" w:color="auto"/>
              <w:bottom w:val="single" w:sz="4" w:space="0" w:color="auto"/>
              <w:right w:val="single" w:sz="4" w:space="0" w:color="auto"/>
            </w:tcBorders>
            <w:shd w:val="clear" w:color="auto" w:fill="4F81BD"/>
            <w:tcMar>
              <w:top w:w="72" w:type="dxa"/>
              <w:left w:w="144" w:type="dxa"/>
              <w:bottom w:w="72" w:type="dxa"/>
              <w:right w:w="144" w:type="dxa"/>
            </w:tcMar>
            <w:hideMark/>
          </w:tcPr>
          <w:p w:rsidR="004773F2" w:rsidRPr="004773F2" w:rsidRDefault="004773F2" w:rsidP="004773F2">
            <w:pPr>
              <w:spacing w:after="0" w:line="240" w:lineRule="auto"/>
              <w:jc w:val="center"/>
              <w:rPr>
                <w:rFonts w:ascii="Arial" w:eastAsia="Times New Roman" w:hAnsi="Arial" w:cs="Arial"/>
                <w:sz w:val="36"/>
                <w:szCs w:val="36"/>
                <w:lang w:eastAsia="en-GB"/>
              </w:rPr>
            </w:pPr>
            <w:r>
              <w:rPr>
                <w:b/>
                <w:color w:val="FFFFFF" w:themeColor="background1"/>
                <w:sz w:val="24"/>
                <w:szCs w:val="24"/>
              </w:rPr>
              <w:t>Key Performance Indicators</w:t>
            </w:r>
          </w:p>
        </w:tc>
        <w:tc>
          <w:tcPr>
            <w:tcW w:w="1064" w:type="dxa"/>
            <w:tcBorders>
              <w:top w:val="single" w:sz="4" w:space="0" w:color="auto"/>
              <w:left w:val="single" w:sz="4" w:space="0" w:color="auto"/>
              <w:bottom w:val="single" w:sz="4" w:space="0" w:color="auto"/>
              <w:right w:val="single" w:sz="4" w:space="0" w:color="auto"/>
            </w:tcBorders>
            <w:shd w:val="clear" w:color="auto" w:fill="4F81BD"/>
            <w:tcMar>
              <w:top w:w="72" w:type="dxa"/>
              <w:left w:w="144" w:type="dxa"/>
              <w:bottom w:w="72" w:type="dxa"/>
              <w:right w:w="144" w:type="dxa"/>
            </w:tcMar>
            <w:hideMark/>
          </w:tcPr>
          <w:p w:rsidR="004773F2" w:rsidRPr="004773F2" w:rsidRDefault="004773F2" w:rsidP="004773F2">
            <w:pPr>
              <w:spacing w:after="0" w:line="240" w:lineRule="auto"/>
              <w:jc w:val="center"/>
              <w:rPr>
                <w:rFonts w:ascii="Arial" w:eastAsia="Times New Roman" w:hAnsi="Arial" w:cs="Arial"/>
                <w:sz w:val="36"/>
                <w:szCs w:val="36"/>
                <w:lang w:eastAsia="en-GB"/>
              </w:rPr>
            </w:pPr>
            <w:r w:rsidRPr="004773F2">
              <w:rPr>
                <w:rFonts w:ascii="Calibri" w:eastAsia="Times New Roman" w:hAnsi="Calibri" w:cs="Arial"/>
                <w:b/>
                <w:bCs/>
                <w:color w:val="FFFFFF" w:themeColor="light1"/>
                <w:kern w:val="24"/>
                <w:sz w:val="28"/>
                <w:szCs w:val="28"/>
                <w:lang w:eastAsia="en-GB"/>
              </w:rPr>
              <w:t>2016</w:t>
            </w:r>
          </w:p>
        </w:tc>
      </w:tr>
      <w:tr w:rsidR="004773F2" w:rsidRPr="004773F2" w:rsidTr="004773F2">
        <w:trPr>
          <w:trHeight w:val="292"/>
        </w:trPr>
        <w:tc>
          <w:tcPr>
            <w:tcW w:w="457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4773F2" w:rsidRPr="004773F2" w:rsidRDefault="004773F2" w:rsidP="004773F2">
            <w:pPr>
              <w:spacing w:after="0" w:line="292" w:lineRule="atLeast"/>
              <w:jc w:val="center"/>
              <w:rPr>
                <w:rFonts w:ascii="Arial" w:eastAsia="Times New Roman" w:hAnsi="Arial" w:cs="Arial"/>
                <w:sz w:val="36"/>
                <w:szCs w:val="36"/>
                <w:lang w:eastAsia="en-GB"/>
              </w:rPr>
            </w:pPr>
            <w:r w:rsidRPr="004773F2">
              <w:rPr>
                <w:rFonts w:ascii="Calibri" w:eastAsia="Times New Roman" w:hAnsi="Calibri" w:cs="Arial"/>
                <w:kern w:val="24"/>
                <w:sz w:val="28"/>
                <w:szCs w:val="28"/>
                <w:lang w:eastAsia="en-GB"/>
              </w:rPr>
              <w:t>No of Junior Projects</w:t>
            </w:r>
          </w:p>
        </w:tc>
        <w:tc>
          <w:tcPr>
            <w:tcW w:w="106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4773F2" w:rsidRPr="004773F2" w:rsidRDefault="004773F2" w:rsidP="004773F2">
            <w:pPr>
              <w:spacing w:after="0" w:line="292" w:lineRule="atLeast"/>
              <w:jc w:val="center"/>
              <w:rPr>
                <w:rFonts w:ascii="Arial" w:eastAsia="Times New Roman" w:hAnsi="Arial" w:cs="Arial"/>
                <w:sz w:val="36"/>
                <w:szCs w:val="36"/>
                <w:lang w:eastAsia="en-GB"/>
              </w:rPr>
            </w:pPr>
            <w:r w:rsidRPr="004773F2">
              <w:rPr>
                <w:rFonts w:ascii="Calibri" w:eastAsia="Times New Roman" w:hAnsi="Calibri" w:cs="Arial"/>
                <w:kern w:val="24"/>
                <w:sz w:val="28"/>
                <w:szCs w:val="28"/>
                <w:lang w:eastAsia="en-GB"/>
              </w:rPr>
              <w:t>6</w:t>
            </w:r>
          </w:p>
        </w:tc>
      </w:tr>
      <w:tr w:rsidR="004773F2" w:rsidRPr="004773F2" w:rsidTr="004773F2">
        <w:trPr>
          <w:trHeight w:val="424"/>
        </w:trPr>
        <w:tc>
          <w:tcPr>
            <w:tcW w:w="457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4773F2" w:rsidRPr="004773F2" w:rsidRDefault="004773F2" w:rsidP="004773F2">
            <w:pPr>
              <w:spacing w:after="0" w:line="240" w:lineRule="auto"/>
              <w:jc w:val="center"/>
              <w:rPr>
                <w:rFonts w:ascii="Arial" w:eastAsia="Times New Roman" w:hAnsi="Arial" w:cs="Arial"/>
                <w:sz w:val="36"/>
                <w:szCs w:val="36"/>
                <w:lang w:eastAsia="en-GB"/>
              </w:rPr>
            </w:pPr>
            <w:r w:rsidRPr="004773F2">
              <w:rPr>
                <w:rFonts w:ascii="Calibri" w:eastAsia="Times New Roman" w:hAnsi="Calibri" w:cs="Arial"/>
                <w:kern w:val="24"/>
                <w:sz w:val="28"/>
                <w:szCs w:val="28"/>
                <w:lang w:eastAsia="en-GB"/>
              </w:rPr>
              <w:t>No of Young Adults Projects</w:t>
            </w:r>
          </w:p>
        </w:tc>
        <w:tc>
          <w:tcPr>
            <w:tcW w:w="106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4773F2" w:rsidRPr="004773F2" w:rsidRDefault="004773F2" w:rsidP="004773F2">
            <w:pPr>
              <w:spacing w:after="0" w:line="240" w:lineRule="auto"/>
              <w:jc w:val="center"/>
              <w:rPr>
                <w:rFonts w:ascii="Arial" w:eastAsia="Times New Roman" w:hAnsi="Arial" w:cs="Arial"/>
                <w:sz w:val="36"/>
                <w:szCs w:val="36"/>
                <w:lang w:eastAsia="en-GB"/>
              </w:rPr>
            </w:pPr>
            <w:r w:rsidRPr="004773F2">
              <w:rPr>
                <w:rFonts w:ascii="Calibri" w:eastAsia="Times New Roman" w:hAnsi="Calibri" w:cs="Arial"/>
                <w:kern w:val="24"/>
                <w:sz w:val="28"/>
                <w:szCs w:val="28"/>
                <w:lang w:eastAsia="en-GB"/>
              </w:rPr>
              <w:t>1</w:t>
            </w:r>
          </w:p>
        </w:tc>
      </w:tr>
      <w:tr w:rsidR="004773F2" w:rsidRPr="004773F2" w:rsidTr="004773F2">
        <w:trPr>
          <w:trHeight w:val="351"/>
        </w:trPr>
        <w:tc>
          <w:tcPr>
            <w:tcW w:w="457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4773F2" w:rsidRPr="004773F2" w:rsidRDefault="004773F2" w:rsidP="004773F2">
            <w:pPr>
              <w:spacing w:after="0" w:line="240" w:lineRule="auto"/>
              <w:jc w:val="center"/>
              <w:rPr>
                <w:rFonts w:ascii="Arial" w:eastAsia="Times New Roman" w:hAnsi="Arial" w:cs="Arial"/>
                <w:sz w:val="36"/>
                <w:szCs w:val="36"/>
                <w:lang w:eastAsia="en-GB"/>
              </w:rPr>
            </w:pPr>
            <w:r w:rsidRPr="004773F2">
              <w:rPr>
                <w:rFonts w:ascii="Calibri" w:eastAsia="Times New Roman" w:hAnsi="Calibri" w:cs="Arial"/>
                <w:kern w:val="24"/>
                <w:sz w:val="28"/>
                <w:szCs w:val="28"/>
                <w:lang w:eastAsia="en-GB"/>
              </w:rPr>
              <w:t>No of registered participants</w:t>
            </w:r>
          </w:p>
        </w:tc>
        <w:tc>
          <w:tcPr>
            <w:tcW w:w="106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4773F2" w:rsidRPr="004773F2" w:rsidRDefault="004773F2" w:rsidP="004773F2">
            <w:pPr>
              <w:spacing w:after="0" w:line="240" w:lineRule="auto"/>
              <w:jc w:val="center"/>
              <w:rPr>
                <w:rFonts w:ascii="Arial" w:eastAsia="Times New Roman" w:hAnsi="Arial" w:cs="Arial"/>
                <w:sz w:val="36"/>
                <w:szCs w:val="36"/>
                <w:lang w:eastAsia="en-GB"/>
              </w:rPr>
            </w:pPr>
            <w:r w:rsidRPr="004773F2">
              <w:rPr>
                <w:rFonts w:ascii="Calibri" w:eastAsia="Times New Roman" w:hAnsi="Calibri" w:cs="Arial"/>
                <w:kern w:val="24"/>
                <w:sz w:val="28"/>
                <w:szCs w:val="28"/>
                <w:lang w:eastAsia="en-GB"/>
              </w:rPr>
              <w:t>141</w:t>
            </w:r>
          </w:p>
        </w:tc>
      </w:tr>
      <w:tr w:rsidR="004773F2" w:rsidRPr="004773F2" w:rsidTr="004773F2">
        <w:trPr>
          <w:trHeight w:val="414"/>
        </w:trPr>
        <w:tc>
          <w:tcPr>
            <w:tcW w:w="457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4773F2" w:rsidRPr="004773F2" w:rsidRDefault="004773F2" w:rsidP="004773F2">
            <w:pPr>
              <w:spacing w:after="0" w:line="240" w:lineRule="auto"/>
              <w:jc w:val="center"/>
              <w:rPr>
                <w:rFonts w:ascii="Arial" w:eastAsia="Times New Roman" w:hAnsi="Arial" w:cs="Arial"/>
                <w:sz w:val="36"/>
                <w:szCs w:val="36"/>
                <w:lang w:eastAsia="en-GB"/>
              </w:rPr>
            </w:pPr>
            <w:r w:rsidRPr="004773F2">
              <w:rPr>
                <w:rFonts w:ascii="Calibri" w:eastAsia="Times New Roman" w:hAnsi="Calibri" w:cs="Arial"/>
                <w:kern w:val="24"/>
                <w:sz w:val="28"/>
                <w:szCs w:val="28"/>
                <w:lang w:eastAsia="en-GB"/>
              </w:rPr>
              <w:t>No of competitions</w:t>
            </w:r>
          </w:p>
        </w:tc>
        <w:tc>
          <w:tcPr>
            <w:tcW w:w="106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4773F2" w:rsidRPr="004773F2" w:rsidRDefault="004773F2" w:rsidP="004773F2">
            <w:pPr>
              <w:spacing w:after="0" w:line="240" w:lineRule="auto"/>
              <w:jc w:val="center"/>
              <w:rPr>
                <w:rFonts w:ascii="Arial" w:eastAsia="Times New Roman" w:hAnsi="Arial" w:cs="Arial"/>
                <w:sz w:val="36"/>
                <w:szCs w:val="36"/>
                <w:lang w:eastAsia="en-GB"/>
              </w:rPr>
            </w:pPr>
            <w:r w:rsidRPr="004773F2">
              <w:rPr>
                <w:rFonts w:ascii="Calibri" w:eastAsia="Times New Roman" w:hAnsi="Calibri" w:cs="Arial"/>
                <w:kern w:val="24"/>
                <w:sz w:val="28"/>
                <w:szCs w:val="28"/>
                <w:lang w:eastAsia="en-GB"/>
              </w:rPr>
              <w:t>4</w:t>
            </w:r>
          </w:p>
        </w:tc>
      </w:tr>
      <w:tr w:rsidR="004773F2" w:rsidRPr="004773F2" w:rsidTr="004773F2">
        <w:trPr>
          <w:trHeight w:val="342"/>
        </w:trPr>
        <w:tc>
          <w:tcPr>
            <w:tcW w:w="457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4773F2" w:rsidRPr="004773F2" w:rsidRDefault="004773F2" w:rsidP="004773F2">
            <w:pPr>
              <w:spacing w:after="0" w:line="342" w:lineRule="atLeast"/>
              <w:jc w:val="center"/>
              <w:rPr>
                <w:rFonts w:ascii="Arial" w:eastAsia="Times New Roman" w:hAnsi="Arial" w:cs="Arial"/>
                <w:sz w:val="36"/>
                <w:szCs w:val="36"/>
                <w:lang w:eastAsia="en-GB"/>
              </w:rPr>
            </w:pPr>
            <w:r w:rsidRPr="004773F2">
              <w:rPr>
                <w:rFonts w:ascii="Calibri" w:eastAsia="Times New Roman" w:hAnsi="Calibri" w:cs="Arial"/>
                <w:kern w:val="24"/>
                <w:sz w:val="28"/>
                <w:szCs w:val="28"/>
                <w:lang w:eastAsia="en-GB"/>
              </w:rPr>
              <w:t>No of case studies</w:t>
            </w:r>
          </w:p>
        </w:tc>
        <w:tc>
          <w:tcPr>
            <w:tcW w:w="106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4773F2" w:rsidRPr="004773F2" w:rsidRDefault="004773F2" w:rsidP="004773F2">
            <w:pPr>
              <w:spacing w:after="0" w:line="342" w:lineRule="atLeast"/>
              <w:jc w:val="center"/>
              <w:rPr>
                <w:rFonts w:ascii="Arial" w:eastAsia="Times New Roman" w:hAnsi="Arial" w:cs="Arial"/>
                <w:sz w:val="36"/>
                <w:szCs w:val="36"/>
                <w:lang w:eastAsia="en-GB"/>
              </w:rPr>
            </w:pPr>
            <w:r w:rsidRPr="004773F2">
              <w:rPr>
                <w:rFonts w:ascii="Calibri" w:eastAsia="Times New Roman" w:hAnsi="Calibri" w:cs="Arial"/>
                <w:kern w:val="24"/>
                <w:sz w:val="28"/>
                <w:szCs w:val="28"/>
                <w:lang w:eastAsia="en-GB"/>
              </w:rPr>
              <w:t>1</w:t>
            </w:r>
          </w:p>
        </w:tc>
      </w:tr>
      <w:tr w:rsidR="004773F2" w:rsidRPr="004773F2" w:rsidTr="004773F2">
        <w:trPr>
          <w:trHeight w:val="392"/>
        </w:trPr>
        <w:tc>
          <w:tcPr>
            <w:tcW w:w="457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4773F2" w:rsidRPr="004773F2" w:rsidRDefault="004773F2" w:rsidP="004773F2">
            <w:pPr>
              <w:spacing w:after="0" w:line="240" w:lineRule="auto"/>
              <w:jc w:val="center"/>
              <w:rPr>
                <w:rFonts w:ascii="Arial" w:eastAsia="Times New Roman" w:hAnsi="Arial" w:cs="Arial"/>
                <w:sz w:val="36"/>
                <w:szCs w:val="36"/>
                <w:lang w:eastAsia="en-GB"/>
              </w:rPr>
            </w:pPr>
            <w:r w:rsidRPr="004773F2">
              <w:rPr>
                <w:rFonts w:ascii="Calibri" w:eastAsia="Times New Roman" w:hAnsi="Calibri" w:cs="Arial"/>
                <w:kern w:val="24"/>
                <w:sz w:val="28"/>
                <w:szCs w:val="28"/>
                <w:lang w:eastAsia="en-GB"/>
              </w:rPr>
              <w:t>No of educational workshops</w:t>
            </w:r>
          </w:p>
        </w:tc>
        <w:tc>
          <w:tcPr>
            <w:tcW w:w="106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4773F2" w:rsidRPr="004773F2" w:rsidRDefault="004773F2" w:rsidP="004773F2">
            <w:pPr>
              <w:spacing w:after="0" w:line="240" w:lineRule="auto"/>
              <w:jc w:val="center"/>
              <w:rPr>
                <w:rFonts w:ascii="Arial" w:eastAsia="Times New Roman" w:hAnsi="Arial" w:cs="Arial"/>
                <w:sz w:val="36"/>
                <w:szCs w:val="36"/>
                <w:lang w:eastAsia="en-GB"/>
              </w:rPr>
            </w:pPr>
            <w:r w:rsidRPr="004773F2">
              <w:rPr>
                <w:rFonts w:ascii="Calibri" w:eastAsia="Times New Roman" w:hAnsi="Calibri" w:cs="Arial"/>
                <w:kern w:val="24"/>
                <w:sz w:val="28"/>
                <w:szCs w:val="28"/>
                <w:lang w:eastAsia="en-GB"/>
              </w:rPr>
              <w:t>1</w:t>
            </w:r>
          </w:p>
        </w:tc>
      </w:tr>
    </w:tbl>
    <w:p w:rsidR="004773F2" w:rsidRDefault="004773F2" w:rsidP="004773F2">
      <w:pPr>
        <w:tabs>
          <w:tab w:val="left" w:pos="1635"/>
        </w:tabs>
        <w:jc w:val="center"/>
        <w:rPr>
          <w:b/>
          <w:sz w:val="24"/>
          <w:szCs w:val="24"/>
        </w:rPr>
      </w:pPr>
    </w:p>
    <w:p w:rsidR="00BF6E27" w:rsidRDefault="004773F2" w:rsidP="004773F2">
      <w:pPr>
        <w:tabs>
          <w:tab w:val="left" w:pos="1635"/>
        </w:tabs>
        <w:rPr>
          <w:sz w:val="24"/>
          <w:szCs w:val="24"/>
        </w:rPr>
      </w:pPr>
      <w:r>
        <w:rPr>
          <w:sz w:val="24"/>
          <w:szCs w:val="24"/>
        </w:rPr>
        <w:t xml:space="preserve">Overall, the KPI’s </w:t>
      </w:r>
      <w:r w:rsidR="0059254D">
        <w:rPr>
          <w:sz w:val="24"/>
          <w:szCs w:val="24"/>
        </w:rPr>
        <w:t>are very pleasing. The focus of spending more time</w:t>
      </w:r>
      <w:r w:rsidR="004E3FF4">
        <w:rPr>
          <w:sz w:val="24"/>
          <w:szCs w:val="24"/>
        </w:rPr>
        <w:t xml:space="preserve"> face to face with club people we</w:t>
      </w:r>
      <w:r w:rsidR="0059254D">
        <w:rPr>
          <w:sz w:val="24"/>
          <w:szCs w:val="24"/>
        </w:rPr>
        <w:t xml:space="preserve"> believe was the main reason the GCB </w:t>
      </w:r>
      <w:r w:rsidR="00F42252">
        <w:rPr>
          <w:sz w:val="24"/>
          <w:szCs w:val="24"/>
        </w:rPr>
        <w:t>were able to have the effect it did. The most satisfying statistic has to be the migration number of 614 which has exceeded our expectations hugely. I think this has only happened by creating those relationships with the clubs and ensuri</w:t>
      </w:r>
      <w:r w:rsidR="004E3FF4">
        <w:rPr>
          <w:sz w:val="24"/>
          <w:szCs w:val="24"/>
        </w:rPr>
        <w:t>ng they are fully supported, have</w:t>
      </w:r>
      <w:r w:rsidR="00F42252">
        <w:rPr>
          <w:sz w:val="24"/>
          <w:szCs w:val="24"/>
        </w:rPr>
        <w:t xml:space="preserve"> all of the information and understand that they need to put the work in to get the results. </w:t>
      </w:r>
    </w:p>
    <w:p w:rsidR="004773F2" w:rsidRDefault="00F42252" w:rsidP="004773F2">
      <w:pPr>
        <w:tabs>
          <w:tab w:val="left" w:pos="1635"/>
        </w:tabs>
        <w:rPr>
          <w:sz w:val="24"/>
          <w:szCs w:val="24"/>
        </w:rPr>
      </w:pPr>
      <w:r>
        <w:rPr>
          <w:sz w:val="24"/>
          <w:szCs w:val="24"/>
        </w:rPr>
        <w:t>In the past, clubs have thought that it is an easy project that will provide new junior members without having to do a great deal. From being involved wit</w:t>
      </w:r>
      <w:r w:rsidR="004E3FF4">
        <w:rPr>
          <w:sz w:val="24"/>
          <w:szCs w:val="24"/>
        </w:rPr>
        <w:t>h Chance to Shine for 8 years no</w:t>
      </w:r>
      <w:r>
        <w:rPr>
          <w:sz w:val="24"/>
          <w:szCs w:val="24"/>
        </w:rPr>
        <w:t xml:space="preserve">w, it is apparent that clubs need to put in the hard yards but the rewards are limitless. For example, </w:t>
      </w:r>
      <w:r w:rsidR="00BF6E27">
        <w:rPr>
          <w:sz w:val="24"/>
          <w:szCs w:val="24"/>
        </w:rPr>
        <w:t>Aston Ingham CC recruiting 32 new juniors and Old Down CC recruiting 45. These statistics are a credit to the GCB but mainly the clubs that have worked tirelessly to ensure their projects are a success.</w:t>
      </w:r>
    </w:p>
    <w:p w:rsidR="000738AE" w:rsidRDefault="000738AE" w:rsidP="004773F2">
      <w:pPr>
        <w:tabs>
          <w:tab w:val="left" w:pos="1635"/>
        </w:tabs>
        <w:rPr>
          <w:sz w:val="24"/>
          <w:szCs w:val="24"/>
        </w:rPr>
      </w:pPr>
      <w:r>
        <w:rPr>
          <w:sz w:val="24"/>
          <w:szCs w:val="24"/>
        </w:rPr>
        <w:t xml:space="preserve">The way in which the GCB recorded migration this year we believe is an extremely robust and accurate way to get ‘proper information’. Each club completed an impact report form which asked for specific numbers. This included Primary, Secondary and the Golden Ticket incentive. This incentive provided clubs to offer an incentive to young people to come along </w:t>
      </w:r>
      <w:r>
        <w:rPr>
          <w:sz w:val="24"/>
          <w:szCs w:val="24"/>
        </w:rPr>
        <w:lastRenderedPageBreak/>
        <w:t xml:space="preserve">to the club. This transition method was the first year in action and as a result 95 young people used it to join a club. This is something that will be pushed harder next year as only half the clubs took it up. The potential for this is huge and a number of other counties have used the GCB template </w:t>
      </w:r>
      <w:r w:rsidR="004E3FF4">
        <w:rPr>
          <w:sz w:val="24"/>
          <w:szCs w:val="24"/>
        </w:rPr>
        <w:t>and ran it themselves.</w:t>
      </w:r>
      <w:r>
        <w:rPr>
          <w:sz w:val="24"/>
          <w:szCs w:val="24"/>
        </w:rPr>
        <w:t xml:space="preserve"> </w:t>
      </w:r>
    </w:p>
    <w:p w:rsidR="00BF6E27" w:rsidRDefault="00BF6E27" w:rsidP="004773F2">
      <w:pPr>
        <w:tabs>
          <w:tab w:val="left" w:pos="1635"/>
        </w:tabs>
        <w:rPr>
          <w:sz w:val="24"/>
          <w:szCs w:val="24"/>
        </w:rPr>
      </w:pPr>
      <w:r>
        <w:rPr>
          <w:sz w:val="24"/>
          <w:szCs w:val="24"/>
        </w:rPr>
        <w:t>The GCB recognised that assemblies work and that an increase was needed and the feedback again this year from clubs has been very positive. 44 assemblies were delivered in total which were mainly delivered by GCB Community Coaches. There are a couple of club coaches that are happy to deliver them however most coaches ask the GCB to deliver on their behalf as speaking to a whole school and its teachers often intimidates them.</w:t>
      </w:r>
    </w:p>
    <w:p w:rsidR="00BF6E27" w:rsidRDefault="00BF6E27" w:rsidP="004773F2">
      <w:pPr>
        <w:tabs>
          <w:tab w:val="left" w:pos="1635"/>
        </w:tabs>
        <w:rPr>
          <w:sz w:val="24"/>
          <w:szCs w:val="24"/>
        </w:rPr>
      </w:pPr>
      <w:r>
        <w:rPr>
          <w:sz w:val="24"/>
          <w:szCs w:val="24"/>
        </w:rPr>
        <w:t>The Kwik Cricket entries were up in the main except the target for Year 3 &amp; 4 was slightly under. This</w:t>
      </w:r>
      <w:r w:rsidR="004E3FF4">
        <w:rPr>
          <w:sz w:val="24"/>
          <w:szCs w:val="24"/>
        </w:rPr>
        <w:t xml:space="preserve"> was</w:t>
      </w:r>
      <w:r>
        <w:rPr>
          <w:sz w:val="24"/>
          <w:szCs w:val="24"/>
        </w:rPr>
        <w:t xml:space="preserve"> disappointing as Under 9 cricket has been a real focus for the GCB and club projects were encouraged to offer more opportunities at this age. The drop off rate at under 12s (Year 7) we believe is due to young people not joining cricket early enough. The transition to hard ball is often hard as they haven’t had the grounding from an early age to prepare them for hard ball cricket. Also, we believe schools are happy for Years 5 and 6 to receive coaching </w:t>
      </w:r>
      <w:r w:rsidR="000738AE">
        <w:rPr>
          <w:sz w:val="24"/>
          <w:szCs w:val="24"/>
        </w:rPr>
        <w:t>so it often just gets planned that way.</w:t>
      </w:r>
    </w:p>
    <w:p w:rsidR="000738AE" w:rsidRDefault="000738AE" w:rsidP="004773F2">
      <w:pPr>
        <w:tabs>
          <w:tab w:val="left" w:pos="1635"/>
        </w:tabs>
        <w:rPr>
          <w:sz w:val="24"/>
          <w:szCs w:val="24"/>
        </w:rPr>
      </w:pPr>
      <w:r>
        <w:rPr>
          <w:sz w:val="24"/>
          <w:szCs w:val="24"/>
        </w:rPr>
        <w:t xml:space="preserve">This year the GCB did record migration differently for Secondary. In the past the GCB counted migration as a young person attending a club on 4 or more occasions. This year the GCB only counted paid up members of the club which resulted in the target being less than originally planned, </w:t>
      </w:r>
      <w:r w:rsidR="004E3FF4">
        <w:rPr>
          <w:sz w:val="24"/>
          <w:szCs w:val="24"/>
        </w:rPr>
        <w:t>we</w:t>
      </w:r>
      <w:r>
        <w:rPr>
          <w:sz w:val="24"/>
          <w:szCs w:val="24"/>
        </w:rPr>
        <w:t xml:space="preserve"> are still happy with this result.</w:t>
      </w:r>
    </w:p>
    <w:p w:rsidR="000738AE" w:rsidRDefault="000738AE" w:rsidP="004773F2">
      <w:pPr>
        <w:tabs>
          <w:tab w:val="left" w:pos="1635"/>
        </w:tabs>
        <w:rPr>
          <w:sz w:val="24"/>
          <w:szCs w:val="24"/>
        </w:rPr>
      </w:pPr>
      <w:r>
        <w:rPr>
          <w:sz w:val="24"/>
          <w:szCs w:val="24"/>
        </w:rPr>
        <w:t xml:space="preserve">The success and longevity of this programme is highly dependent on the number and quality of the coaches and workforce. The last 3 years, the GCB have run a stand-alone </w:t>
      </w:r>
      <w:r w:rsidR="004E3FF4">
        <w:rPr>
          <w:sz w:val="24"/>
          <w:szCs w:val="24"/>
        </w:rPr>
        <w:t>event</w:t>
      </w:r>
      <w:r>
        <w:rPr>
          <w:sz w:val="24"/>
          <w:szCs w:val="24"/>
        </w:rPr>
        <w:t xml:space="preserve"> where all coaches come together for a CPD event. This is something that will be reviewed as I’m sure there are other ways where support can be given. Something that is ongoing and personal would have more effect however having over 40 external coaches involved makes that a tricky exercise. </w:t>
      </w:r>
    </w:p>
    <w:p w:rsidR="000738AE" w:rsidRDefault="000738AE" w:rsidP="004773F2">
      <w:pPr>
        <w:tabs>
          <w:tab w:val="left" w:pos="1635"/>
        </w:tabs>
        <w:rPr>
          <w:sz w:val="24"/>
          <w:szCs w:val="24"/>
        </w:rPr>
      </w:pPr>
    </w:p>
    <w:p w:rsidR="000738AE" w:rsidRDefault="000738AE" w:rsidP="004773F2">
      <w:pPr>
        <w:tabs>
          <w:tab w:val="left" w:pos="1635"/>
        </w:tabs>
        <w:rPr>
          <w:b/>
          <w:sz w:val="24"/>
          <w:szCs w:val="24"/>
        </w:rPr>
      </w:pPr>
      <w:r w:rsidRPr="000738AE">
        <w:rPr>
          <w:b/>
          <w:sz w:val="24"/>
          <w:szCs w:val="24"/>
        </w:rPr>
        <w:t>Impact- Schools</w:t>
      </w:r>
    </w:p>
    <w:p w:rsidR="000738AE" w:rsidRPr="00F14D6D" w:rsidRDefault="000738AE" w:rsidP="000738AE">
      <w:pPr>
        <w:pStyle w:val="NormalWeb"/>
        <w:shd w:val="clear" w:color="auto" w:fill="FFFFFF"/>
        <w:rPr>
          <w:rFonts w:asciiTheme="minorHAnsi" w:hAnsiTheme="minorHAnsi"/>
          <w:i/>
          <w:color w:val="000000"/>
          <w:sz w:val="16"/>
          <w:szCs w:val="16"/>
        </w:rPr>
      </w:pPr>
      <w:r w:rsidRPr="00F14D6D">
        <w:rPr>
          <w:rFonts w:asciiTheme="minorHAnsi" w:hAnsiTheme="minorHAnsi"/>
          <w:i/>
          <w:color w:val="000000"/>
          <w:sz w:val="16"/>
          <w:szCs w:val="16"/>
        </w:rPr>
        <w:t>Hi Chris,</w:t>
      </w:r>
    </w:p>
    <w:p w:rsidR="000738AE" w:rsidRPr="00F14D6D" w:rsidRDefault="000738AE" w:rsidP="000738AE">
      <w:pPr>
        <w:pStyle w:val="NormalWeb"/>
        <w:shd w:val="clear" w:color="auto" w:fill="FFFFFF"/>
        <w:rPr>
          <w:rFonts w:asciiTheme="minorHAnsi" w:hAnsiTheme="minorHAnsi"/>
          <w:i/>
          <w:color w:val="000000"/>
          <w:sz w:val="16"/>
          <w:szCs w:val="16"/>
        </w:rPr>
      </w:pPr>
      <w:r w:rsidRPr="00F14D6D">
        <w:rPr>
          <w:rFonts w:asciiTheme="minorHAnsi" w:hAnsiTheme="minorHAnsi"/>
          <w:i/>
          <w:color w:val="000000"/>
          <w:sz w:val="16"/>
          <w:szCs w:val="16"/>
        </w:rPr>
        <w:t xml:space="preserve">I am a teacher at St Barnabas. Theo comes in to do our coaching and a few extra children (5) would like to join cricket club. I was told you would have his contact details so that I can check if he has space. Is there any chance you could pass on his email address/phone number or forward this message to him? Our PE leader who has his details is currently off sick. </w:t>
      </w:r>
    </w:p>
    <w:p w:rsidR="000738AE" w:rsidRPr="00F14D6D" w:rsidRDefault="000738AE" w:rsidP="000738AE">
      <w:pPr>
        <w:pStyle w:val="NormalWeb"/>
        <w:shd w:val="clear" w:color="auto" w:fill="FFFFFF"/>
        <w:rPr>
          <w:rFonts w:asciiTheme="minorHAnsi" w:hAnsiTheme="minorHAnsi"/>
          <w:i/>
          <w:color w:val="000000"/>
          <w:sz w:val="16"/>
          <w:szCs w:val="16"/>
        </w:rPr>
      </w:pPr>
      <w:r w:rsidRPr="00F14D6D">
        <w:rPr>
          <w:rFonts w:asciiTheme="minorHAnsi" w:hAnsiTheme="minorHAnsi"/>
          <w:i/>
          <w:color w:val="000000"/>
          <w:sz w:val="16"/>
          <w:szCs w:val="16"/>
        </w:rPr>
        <w:t>Many thanks,</w:t>
      </w:r>
    </w:p>
    <w:p w:rsidR="000738AE" w:rsidRPr="00F14D6D" w:rsidRDefault="000738AE" w:rsidP="000738AE">
      <w:pPr>
        <w:pStyle w:val="NormalWeb"/>
        <w:shd w:val="clear" w:color="auto" w:fill="FFFFFF"/>
        <w:rPr>
          <w:rFonts w:asciiTheme="minorHAnsi" w:hAnsiTheme="minorHAnsi" w:cs="Tahoma"/>
          <w:i/>
          <w:color w:val="000000"/>
          <w:sz w:val="16"/>
          <w:szCs w:val="16"/>
        </w:rPr>
      </w:pPr>
      <w:r w:rsidRPr="00F14D6D">
        <w:rPr>
          <w:rFonts w:asciiTheme="minorHAnsi" w:hAnsiTheme="minorHAnsi" w:cs="Tahoma"/>
          <w:i/>
          <w:color w:val="000000"/>
          <w:sz w:val="16"/>
          <w:szCs w:val="16"/>
        </w:rPr>
        <w:t xml:space="preserve">Sarah </w:t>
      </w:r>
      <w:proofErr w:type="spellStart"/>
      <w:r w:rsidRPr="00F14D6D">
        <w:rPr>
          <w:rFonts w:asciiTheme="minorHAnsi" w:hAnsiTheme="minorHAnsi" w:cs="Tahoma"/>
          <w:i/>
          <w:color w:val="000000"/>
          <w:sz w:val="16"/>
          <w:szCs w:val="16"/>
        </w:rPr>
        <w:t>Bagnall</w:t>
      </w:r>
      <w:proofErr w:type="spellEnd"/>
    </w:p>
    <w:p w:rsidR="000738AE" w:rsidRDefault="000738AE" w:rsidP="000738AE">
      <w:pPr>
        <w:pStyle w:val="NormalWeb"/>
        <w:shd w:val="clear" w:color="auto" w:fill="FFFFFF"/>
        <w:rPr>
          <w:rFonts w:asciiTheme="minorHAnsi" w:hAnsiTheme="minorHAnsi" w:cs="Tahoma"/>
          <w:i/>
          <w:color w:val="000000"/>
          <w:sz w:val="16"/>
          <w:szCs w:val="16"/>
        </w:rPr>
      </w:pPr>
      <w:r w:rsidRPr="00F14D6D">
        <w:rPr>
          <w:rFonts w:asciiTheme="minorHAnsi" w:hAnsiTheme="minorHAnsi" w:cs="Tahoma"/>
          <w:i/>
          <w:color w:val="000000"/>
          <w:sz w:val="16"/>
          <w:szCs w:val="16"/>
        </w:rPr>
        <w:t>KS2 and Maths Leader, St Barnabas Primary School</w:t>
      </w:r>
    </w:p>
    <w:p w:rsidR="00F14D6D" w:rsidRDefault="00F14D6D" w:rsidP="000738AE">
      <w:pPr>
        <w:pStyle w:val="NormalWeb"/>
        <w:shd w:val="clear" w:color="auto" w:fill="FFFFFF"/>
        <w:rPr>
          <w:rFonts w:asciiTheme="minorHAnsi" w:hAnsiTheme="minorHAnsi" w:cs="Tahoma"/>
          <w:color w:val="000000"/>
          <w:sz w:val="22"/>
          <w:szCs w:val="22"/>
        </w:rPr>
      </w:pPr>
      <w:r>
        <w:rPr>
          <w:rFonts w:asciiTheme="minorHAnsi" w:hAnsiTheme="minorHAnsi" w:cs="Tahoma"/>
          <w:color w:val="000000"/>
          <w:sz w:val="22"/>
          <w:szCs w:val="22"/>
        </w:rPr>
        <w:t>(Theron Gordon- Bristol West Indies &amp; Phoenix CC Project Manager and Coach)</w:t>
      </w:r>
    </w:p>
    <w:p w:rsidR="00F14D6D" w:rsidRPr="00F14D6D" w:rsidRDefault="00F14D6D" w:rsidP="00F14D6D">
      <w:pPr>
        <w:rPr>
          <w:i/>
          <w:sz w:val="16"/>
          <w:szCs w:val="16"/>
        </w:rPr>
      </w:pPr>
      <w:r w:rsidRPr="00F14D6D">
        <w:rPr>
          <w:i/>
          <w:sz w:val="16"/>
          <w:szCs w:val="16"/>
        </w:rPr>
        <w:lastRenderedPageBreak/>
        <w:t>Dear Chris,</w:t>
      </w:r>
    </w:p>
    <w:p w:rsidR="00F14D6D" w:rsidRPr="00F14D6D" w:rsidRDefault="00F14D6D" w:rsidP="00F14D6D">
      <w:pPr>
        <w:rPr>
          <w:i/>
          <w:sz w:val="16"/>
          <w:szCs w:val="16"/>
        </w:rPr>
      </w:pPr>
      <w:r w:rsidRPr="00F14D6D">
        <w:rPr>
          <w:i/>
          <w:sz w:val="16"/>
          <w:szCs w:val="16"/>
        </w:rPr>
        <w:t xml:space="preserve">Thank you for your information about the Chance to </w:t>
      </w:r>
      <w:proofErr w:type="gramStart"/>
      <w:r w:rsidRPr="00F14D6D">
        <w:rPr>
          <w:i/>
          <w:sz w:val="16"/>
          <w:szCs w:val="16"/>
        </w:rPr>
        <w:t>Shine</w:t>
      </w:r>
      <w:proofErr w:type="gramEnd"/>
      <w:r w:rsidRPr="00F14D6D">
        <w:rPr>
          <w:i/>
          <w:sz w:val="16"/>
          <w:szCs w:val="16"/>
        </w:rPr>
        <w:t xml:space="preserve"> pilot. As a school we benefit immensely from the scheme, it has a considerable impact on our pupils and they really enjoy it. However as a church school we have termly charity fund raising projects already well established and cannot take on another fundraiser and ask more money from parents.</w:t>
      </w:r>
    </w:p>
    <w:p w:rsidR="00F14D6D" w:rsidRPr="00F14D6D" w:rsidRDefault="00F14D6D" w:rsidP="00F14D6D">
      <w:pPr>
        <w:rPr>
          <w:i/>
          <w:sz w:val="16"/>
          <w:szCs w:val="16"/>
        </w:rPr>
      </w:pPr>
      <w:r w:rsidRPr="00F14D6D">
        <w:rPr>
          <w:i/>
          <w:sz w:val="16"/>
          <w:szCs w:val="16"/>
        </w:rPr>
        <w:t>Instead what I would like to do is donate a cheque from the school towards the scheme to help support it.</w:t>
      </w:r>
    </w:p>
    <w:p w:rsidR="00F14D6D" w:rsidRPr="00F14D6D" w:rsidRDefault="00F14D6D" w:rsidP="00F14D6D">
      <w:pPr>
        <w:rPr>
          <w:i/>
          <w:sz w:val="16"/>
          <w:szCs w:val="16"/>
        </w:rPr>
      </w:pPr>
      <w:r w:rsidRPr="00F14D6D">
        <w:rPr>
          <w:i/>
          <w:sz w:val="16"/>
          <w:szCs w:val="16"/>
        </w:rPr>
        <w:t>I hope that will meet with approval.</w:t>
      </w:r>
    </w:p>
    <w:p w:rsidR="00F14D6D" w:rsidRPr="00F14D6D" w:rsidRDefault="00F14D6D" w:rsidP="00F14D6D">
      <w:pPr>
        <w:rPr>
          <w:i/>
          <w:sz w:val="16"/>
          <w:szCs w:val="16"/>
        </w:rPr>
      </w:pPr>
      <w:r w:rsidRPr="00F14D6D">
        <w:rPr>
          <w:i/>
          <w:sz w:val="16"/>
          <w:szCs w:val="16"/>
        </w:rPr>
        <w:t>Many thanks,</w:t>
      </w:r>
      <w:r>
        <w:rPr>
          <w:i/>
          <w:sz w:val="16"/>
          <w:szCs w:val="16"/>
        </w:rPr>
        <w:t xml:space="preserve"> </w:t>
      </w:r>
      <w:r w:rsidRPr="00F14D6D">
        <w:rPr>
          <w:i/>
          <w:sz w:val="16"/>
          <w:szCs w:val="16"/>
        </w:rPr>
        <w:t>Karl Joyce,</w:t>
      </w:r>
    </w:p>
    <w:p w:rsidR="00F14D6D" w:rsidRPr="00F14D6D" w:rsidRDefault="00F14D6D" w:rsidP="00F14D6D">
      <w:pPr>
        <w:rPr>
          <w:i/>
          <w:sz w:val="16"/>
          <w:szCs w:val="16"/>
        </w:rPr>
      </w:pPr>
      <w:r w:rsidRPr="00F14D6D">
        <w:rPr>
          <w:i/>
          <w:sz w:val="16"/>
          <w:szCs w:val="16"/>
        </w:rPr>
        <w:t>Head teacher, St Mary’s CEVA Primary School, Thornbury</w:t>
      </w:r>
    </w:p>
    <w:p w:rsidR="00F14D6D" w:rsidRDefault="00F14D6D" w:rsidP="000738AE">
      <w:pPr>
        <w:pStyle w:val="NormalWeb"/>
        <w:shd w:val="clear" w:color="auto" w:fill="FFFFFF"/>
        <w:rPr>
          <w:rFonts w:asciiTheme="minorHAnsi" w:hAnsiTheme="minorHAnsi" w:cs="Tahoma"/>
          <w:color w:val="000000"/>
          <w:sz w:val="22"/>
          <w:szCs w:val="22"/>
        </w:rPr>
      </w:pPr>
      <w:r>
        <w:rPr>
          <w:rFonts w:asciiTheme="minorHAnsi" w:hAnsiTheme="minorHAnsi" w:cs="Tahoma"/>
          <w:color w:val="000000"/>
          <w:sz w:val="22"/>
          <w:szCs w:val="22"/>
        </w:rPr>
        <w:t xml:space="preserve">(Old </w:t>
      </w:r>
      <w:proofErr w:type="gramStart"/>
      <w:r>
        <w:rPr>
          <w:rFonts w:asciiTheme="minorHAnsi" w:hAnsiTheme="minorHAnsi" w:cs="Tahoma"/>
          <w:color w:val="000000"/>
          <w:sz w:val="22"/>
          <w:szCs w:val="22"/>
        </w:rPr>
        <w:t>Down</w:t>
      </w:r>
      <w:proofErr w:type="gramEnd"/>
      <w:r>
        <w:rPr>
          <w:rFonts w:asciiTheme="minorHAnsi" w:hAnsiTheme="minorHAnsi" w:cs="Tahoma"/>
          <w:color w:val="000000"/>
          <w:sz w:val="22"/>
          <w:szCs w:val="22"/>
        </w:rPr>
        <w:t xml:space="preserve"> Cricket Club Project)</w:t>
      </w:r>
    </w:p>
    <w:p w:rsidR="00F14D6D" w:rsidRDefault="00F14D6D" w:rsidP="00F14D6D">
      <w:pPr>
        <w:tabs>
          <w:tab w:val="left" w:pos="1635"/>
        </w:tabs>
        <w:rPr>
          <w:b/>
          <w:sz w:val="24"/>
          <w:szCs w:val="24"/>
        </w:rPr>
      </w:pPr>
    </w:p>
    <w:p w:rsidR="00F14D6D" w:rsidRDefault="00F14D6D" w:rsidP="00F14D6D">
      <w:pPr>
        <w:tabs>
          <w:tab w:val="left" w:pos="1635"/>
        </w:tabs>
        <w:rPr>
          <w:b/>
          <w:sz w:val="24"/>
          <w:szCs w:val="24"/>
        </w:rPr>
      </w:pPr>
      <w:r w:rsidRPr="000738AE">
        <w:rPr>
          <w:b/>
          <w:sz w:val="24"/>
          <w:szCs w:val="24"/>
        </w:rPr>
        <w:t xml:space="preserve">Impact- </w:t>
      </w:r>
      <w:r>
        <w:rPr>
          <w:b/>
          <w:sz w:val="24"/>
          <w:szCs w:val="24"/>
        </w:rPr>
        <w:t>Clubs</w:t>
      </w:r>
    </w:p>
    <w:p w:rsidR="00F14D6D" w:rsidRPr="00F14D6D" w:rsidRDefault="00F14D6D" w:rsidP="00F14D6D">
      <w:pPr>
        <w:pStyle w:val="PlainText"/>
        <w:rPr>
          <w:i/>
          <w:sz w:val="16"/>
          <w:szCs w:val="16"/>
        </w:rPr>
      </w:pPr>
      <w:r w:rsidRPr="00F14D6D">
        <w:rPr>
          <w:i/>
          <w:sz w:val="16"/>
          <w:szCs w:val="16"/>
        </w:rPr>
        <w:t>Hi Chris</w:t>
      </w:r>
    </w:p>
    <w:p w:rsidR="00F14D6D" w:rsidRPr="00F14D6D" w:rsidRDefault="00F14D6D" w:rsidP="00F14D6D">
      <w:pPr>
        <w:pStyle w:val="PlainText"/>
        <w:rPr>
          <w:i/>
          <w:sz w:val="16"/>
          <w:szCs w:val="16"/>
        </w:rPr>
      </w:pPr>
      <w:r w:rsidRPr="00F14D6D">
        <w:rPr>
          <w:i/>
          <w:sz w:val="16"/>
          <w:szCs w:val="16"/>
        </w:rPr>
        <w:t xml:space="preserve">So pleased that Alex has got the recognition he deserves. He has done a tremendous job at all three schools, this is having- along with my small contribution at Paultney- a significant effect on our junior numbers. We have an ever increasing numbers of Under 9's and a vibrant under 11 section. </w:t>
      </w:r>
    </w:p>
    <w:p w:rsidR="00F14D6D" w:rsidRPr="00F14D6D" w:rsidRDefault="00F14D6D" w:rsidP="00F14D6D">
      <w:pPr>
        <w:pStyle w:val="PlainText"/>
        <w:rPr>
          <w:i/>
          <w:sz w:val="16"/>
          <w:szCs w:val="16"/>
        </w:rPr>
      </w:pPr>
    </w:p>
    <w:p w:rsidR="00F14D6D" w:rsidRPr="00F14D6D" w:rsidRDefault="00F14D6D" w:rsidP="00F14D6D">
      <w:pPr>
        <w:pStyle w:val="PlainText"/>
        <w:rPr>
          <w:i/>
          <w:sz w:val="16"/>
          <w:szCs w:val="16"/>
        </w:rPr>
      </w:pPr>
      <w:r w:rsidRPr="00F14D6D">
        <w:rPr>
          <w:i/>
          <w:sz w:val="16"/>
          <w:szCs w:val="16"/>
        </w:rPr>
        <w:t xml:space="preserve">It will take us two or three years to get where we want to be but on behalf of the Club can I extend our thanks to you and your colleagues for providing the necessary support that has made this possible. We will do everything possible to keep the 20 or so migrated member so far enthuse and hope when we organise the inter school games in a few weeks’ time that there will be more joining. </w:t>
      </w:r>
    </w:p>
    <w:p w:rsidR="00F14D6D" w:rsidRPr="00F14D6D" w:rsidRDefault="00F14D6D" w:rsidP="00F14D6D">
      <w:pPr>
        <w:pStyle w:val="PlainText"/>
        <w:rPr>
          <w:i/>
          <w:sz w:val="16"/>
          <w:szCs w:val="16"/>
        </w:rPr>
      </w:pPr>
    </w:p>
    <w:p w:rsidR="00F14D6D" w:rsidRPr="00F14D6D" w:rsidRDefault="00F14D6D" w:rsidP="00F14D6D">
      <w:pPr>
        <w:pStyle w:val="PlainText"/>
        <w:rPr>
          <w:i/>
          <w:sz w:val="16"/>
          <w:szCs w:val="16"/>
        </w:rPr>
      </w:pPr>
      <w:r w:rsidRPr="00F14D6D">
        <w:rPr>
          <w:i/>
          <w:sz w:val="16"/>
          <w:szCs w:val="16"/>
        </w:rPr>
        <w:t>I'm half way through my month in Andalucía but I'm trying not to get too depressed!!!</w:t>
      </w:r>
    </w:p>
    <w:p w:rsidR="00F14D6D" w:rsidRPr="00F14D6D" w:rsidRDefault="00F14D6D" w:rsidP="00F14D6D">
      <w:pPr>
        <w:pStyle w:val="PlainText"/>
        <w:rPr>
          <w:i/>
          <w:sz w:val="16"/>
          <w:szCs w:val="16"/>
        </w:rPr>
      </w:pPr>
    </w:p>
    <w:p w:rsidR="00F14D6D" w:rsidRPr="00F14D6D" w:rsidRDefault="00F14D6D" w:rsidP="00F14D6D">
      <w:pPr>
        <w:pStyle w:val="PlainText"/>
        <w:rPr>
          <w:i/>
          <w:sz w:val="16"/>
          <w:szCs w:val="16"/>
        </w:rPr>
      </w:pPr>
      <w:r w:rsidRPr="00F14D6D">
        <w:rPr>
          <w:i/>
          <w:sz w:val="16"/>
          <w:szCs w:val="16"/>
        </w:rPr>
        <w:t>Thanks again</w:t>
      </w:r>
    </w:p>
    <w:p w:rsidR="00F14D6D" w:rsidRPr="00F14D6D" w:rsidRDefault="00F14D6D" w:rsidP="00F14D6D">
      <w:pPr>
        <w:pStyle w:val="PlainText"/>
        <w:rPr>
          <w:i/>
          <w:sz w:val="16"/>
          <w:szCs w:val="16"/>
        </w:rPr>
      </w:pPr>
    </w:p>
    <w:p w:rsidR="00F14D6D" w:rsidRDefault="00F14D6D" w:rsidP="00F14D6D">
      <w:pPr>
        <w:pStyle w:val="PlainText"/>
        <w:rPr>
          <w:i/>
          <w:sz w:val="16"/>
          <w:szCs w:val="16"/>
        </w:rPr>
      </w:pPr>
      <w:r w:rsidRPr="00F14D6D">
        <w:rPr>
          <w:i/>
          <w:sz w:val="16"/>
          <w:szCs w:val="16"/>
        </w:rPr>
        <w:t>Richard</w:t>
      </w:r>
    </w:p>
    <w:p w:rsidR="00F14D6D" w:rsidRPr="00F14D6D" w:rsidRDefault="00F14D6D" w:rsidP="00F14D6D">
      <w:pPr>
        <w:pStyle w:val="PlainText"/>
        <w:rPr>
          <w:i/>
          <w:sz w:val="16"/>
          <w:szCs w:val="16"/>
        </w:rPr>
      </w:pPr>
    </w:p>
    <w:p w:rsidR="00F14D6D" w:rsidRPr="00F14D6D" w:rsidRDefault="00F14D6D" w:rsidP="00F14D6D">
      <w:pPr>
        <w:tabs>
          <w:tab w:val="left" w:pos="1635"/>
        </w:tabs>
      </w:pPr>
      <w:r w:rsidRPr="00F14D6D">
        <w:t>(Richard Martin- Chairman of Newent Cricket Club)</w:t>
      </w:r>
    </w:p>
    <w:p w:rsidR="000738AE" w:rsidRDefault="000738AE" w:rsidP="004773F2">
      <w:pPr>
        <w:tabs>
          <w:tab w:val="left" w:pos="1635"/>
        </w:tabs>
        <w:rPr>
          <w:b/>
          <w:sz w:val="24"/>
          <w:szCs w:val="24"/>
        </w:rPr>
      </w:pPr>
    </w:p>
    <w:p w:rsidR="00F14D6D" w:rsidRPr="002C75B0" w:rsidRDefault="00F14D6D" w:rsidP="004773F2">
      <w:pPr>
        <w:tabs>
          <w:tab w:val="left" w:pos="1635"/>
        </w:tabs>
        <w:rPr>
          <w:i/>
          <w:sz w:val="16"/>
          <w:szCs w:val="16"/>
        </w:rPr>
      </w:pPr>
      <w:r w:rsidRPr="002C75B0">
        <w:rPr>
          <w:i/>
          <w:sz w:val="16"/>
          <w:szCs w:val="16"/>
        </w:rPr>
        <w:t>Hi Chris</w:t>
      </w:r>
    </w:p>
    <w:p w:rsidR="00F14D6D" w:rsidRPr="002C75B0" w:rsidRDefault="00F14D6D" w:rsidP="004773F2">
      <w:pPr>
        <w:tabs>
          <w:tab w:val="left" w:pos="1635"/>
        </w:tabs>
        <w:rPr>
          <w:i/>
          <w:sz w:val="16"/>
          <w:szCs w:val="16"/>
        </w:rPr>
      </w:pPr>
      <w:r w:rsidRPr="002C75B0">
        <w:rPr>
          <w:i/>
          <w:sz w:val="16"/>
          <w:szCs w:val="16"/>
        </w:rPr>
        <w:t>Thanks so much for your support this year with the</w:t>
      </w:r>
      <w:r w:rsidR="00580D41" w:rsidRPr="002C75B0">
        <w:rPr>
          <w:i/>
          <w:sz w:val="16"/>
          <w:szCs w:val="16"/>
        </w:rPr>
        <w:t xml:space="preserve"> Chance to </w:t>
      </w:r>
      <w:proofErr w:type="gramStart"/>
      <w:r w:rsidR="00580D41" w:rsidRPr="002C75B0">
        <w:rPr>
          <w:i/>
          <w:sz w:val="16"/>
          <w:szCs w:val="16"/>
        </w:rPr>
        <w:t>Shine</w:t>
      </w:r>
      <w:proofErr w:type="gramEnd"/>
      <w:r w:rsidR="00580D41" w:rsidRPr="002C75B0">
        <w:rPr>
          <w:i/>
          <w:sz w:val="16"/>
          <w:szCs w:val="16"/>
        </w:rPr>
        <w:t xml:space="preserve"> project. As a result the club has 20 new junior members which for us here at </w:t>
      </w:r>
      <w:proofErr w:type="spellStart"/>
      <w:r w:rsidR="00580D41" w:rsidRPr="002C75B0">
        <w:rPr>
          <w:i/>
          <w:sz w:val="16"/>
          <w:szCs w:val="16"/>
        </w:rPr>
        <w:t>Woodmancote</w:t>
      </w:r>
      <w:proofErr w:type="spellEnd"/>
      <w:r w:rsidR="00580D41" w:rsidRPr="002C75B0">
        <w:rPr>
          <w:i/>
          <w:sz w:val="16"/>
          <w:szCs w:val="16"/>
        </w:rPr>
        <w:t xml:space="preserve"> CC is a massive thing. The coaching from Gareth has been exceptional and the care he has showed attending all club sessions with the schools involved really made the difference.</w:t>
      </w:r>
    </w:p>
    <w:p w:rsidR="00580D41" w:rsidRPr="002C75B0" w:rsidRDefault="00580D41" w:rsidP="004773F2">
      <w:pPr>
        <w:tabs>
          <w:tab w:val="left" w:pos="1635"/>
        </w:tabs>
        <w:rPr>
          <w:i/>
          <w:sz w:val="16"/>
          <w:szCs w:val="16"/>
        </w:rPr>
      </w:pPr>
      <w:r w:rsidRPr="002C75B0">
        <w:rPr>
          <w:i/>
          <w:sz w:val="16"/>
          <w:szCs w:val="16"/>
        </w:rPr>
        <w:t>We look forward to working with you again next year to keep the momentum going and encourage more young kids to the club.</w:t>
      </w:r>
    </w:p>
    <w:p w:rsidR="002C75B0" w:rsidRPr="002C75B0" w:rsidRDefault="002C75B0" w:rsidP="004773F2">
      <w:pPr>
        <w:tabs>
          <w:tab w:val="left" w:pos="1635"/>
        </w:tabs>
        <w:rPr>
          <w:i/>
          <w:sz w:val="16"/>
          <w:szCs w:val="16"/>
        </w:rPr>
      </w:pPr>
      <w:r w:rsidRPr="002C75B0">
        <w:rPr>
          <w:i/>
          <w:sz w:val="16"/>
          <w:szCs w:val="16"/>
        </w:rPr>
        <w:t>Thanks</w:t>
      </w:r>
    </w:p>
    <w:p w:rsidR="002C75B0" w:rsidRPr="002C75B0" w:rsidRDefault="002C75B0" w:rsidP="004773F2">
      <w:pPr>
        <w:tabs>
          <w:tab w:val="left" w:pos="1635"/>
        </w:tabs>
        <w:rPr>
          <w:i/>
          <w:sz w:val="16"/>
          <w:szCs w:val="16"/>
        </w:rPr>
      </w:pPr>
      <w:r w:rsidRPr="002C75B0">
        <w:rPr>
          <w:i/>
          <w:sz w:val="16"/>
          <w:szCs w:val="16"/>
        </w:rPr>
        <w:t xml:space="preserve">Paul </w:t>
      </w:r>
    </w:p>
    <w:p w:rsidR="002C75B0" w:rsidRDefault="002C75B0" w:rsidP="004773F2">
      <w:pPr>
        <w:tabs>
          <w:tab w:val="left" w:pos="1635"/>
        </w:tabs>
        <w:rPr>
          <w:sz w:val="24"/>
          <w:szCs w:val="24"/>
        </w:rPr>
      </w:pPr>
      <w:r>
        <w:rPr>
          <w:sz w:val="24"/>
          <w:szCs w:val="24"/>
        </w:rPr>
        <w:t xml:space="preserve">(Paul Goring- </w:t>
      </w:r>
      <w:proofErr w:type="spellStart"/>
      <w:r>
        <w:rPr>
          <w:sz w:val="24"/>
          <w:szCs w:val="24"/>
        </w:rPr>
        <w:t>Woodmancote</w:t>
      </w:r>
      <w:proofErr w:type="spellEnd"/>
      <w:r>
        <w:rPr>
          <w:sz w:val="24"/>
          <w:szCs w:val="24"/>
        </w:rPr>
        <w:t xml:space="preserve"> CC Project Manager)</w:t>
      </w:r>
    </w:p>
    <w:p w:rsidR="002C75B0" w:rsidRDefault="002C75B0" w:rsidP="002C75B0">
      <w:pPr>
        <w:tabs>
          <w:tab w:val="left" w:pos="1635"/>
        </w:tabs>
        <w:rPr>
          <w:b/>
          <w:sz w:val="24"/>
          <w:szCs w:val="24"/>
        </w:rPr>
      </w:pPr>
    </w:p>
    <w:p w:rsidR="002C75B0" w:rsidRDefault="002C75B0" w:rsidP="002C75B0">
      <w:pPr>
        <w:tabs>
          <w:tab w:val="left" w:pos="1635"/>
        </w:tabs>
        <w:rPr>
          <w:b/>
          <w:sz w:val="24"/>
          <w:szCs w:val="24"/>
        </w:rPr>
      </w:pPr>
      <w:r w:rsidRPr="000738AE">
        <w:rPr>
          <w:b/>
          <w:sz w:val="24"/>
          <w:szCs w:val="24"/>
        </w:rPr>
        <w:t xml:space="preserve">Impact- </w:t>
      </w:r>
      <w:r>
        <w:rPr>
          <w:b/>
          <w:sz w:val="24"/>
          <w:szCs w:val="24"/>
        </w:rPr>
        <w:t>Coaches</w:t>
      </w:r>
    </w:p>
    <w:p w:rsidR="002C75B0" w:rsidRDefault="002C75B0" w:rsidP="004773F2">
      <w:pPr>
        <w:tabs>
          <w:tab w:val="left" w:pos="1635"/>
        </w:tabs>
        <w:rPr>
          <w:sz w:val="24"/>
          <w:szCs w:val="24"/>
        </w:rPr>
      </w:pPr>
      <w:r>
        <w:rPr>
          <w:sz w:val="24"/>
          <w:szCs w:val="24"/>
        </w:rPr>
        <w:t xml:space="preserve">Due to the nature of </w:t>
      </w:r>
      <w:proofErr w:type="gramStart"/>
      <w:r>
        <w:rPr>
          <w:sz w:val="24"/>
          <w:szCs w:val="24"/>
        </w:rPr>
        <w:t>Coaching</w:t>
      </w:r>
      <w:proofErr w:type="gramEnd"/>
      <w:r>
        <w:rPr>
          <w:sz w:val="24"/>
          <w:szCs w:val="24"/>
        </w:rPr>
        <w:t xml:space="preserve"> courses taking place in the off season, this results in many coaches having to do their assessment in April which is right </w:t>
      </w:r>
      <w:r w:rsidR="004E3FF4">
        <w:rPr>
          <w:sz w:val="24"/>
          <w:szCs w:val="24"/>
        </w:rPr>
        <w:t>at</w:t>
      </w:r>
      <w:r>
        <w:rPr>
          <w:sz w:val="24"/>
          <w:szCs w:val="24"/>
        </w:rPr>
        <w:t xml:space="preserve"> the</w:t>
      </w:r>
      <w:r w:rsidR="004E3FF4">
        <w:rPr>
          <w:sz w:val="24"/>
          <w:szCs w:val="24"/>
        </w:rPr>
        <w:t xml:space="preserve"> start of the </w:t>
      </w:r>
      <w:r>
        <w:rPr>
          <w:sz w:val="24"/>
          <w:szCs w:val="24"/>
        </w:rPr>
        <w:t xml:space="preserve">season. Newent Cricket Club applied for a Chance to </w:t>
      </w:r>
      <w:proofErr w:type="gramStart"/>
      <w:r>
        <w:rPr>
          <w:sz w:val="24"/>
          <w:szCs w:val="24"/>
        </w:rPr>
        <w:t>Shine</w:t>
      </w:r>
      <w:proofErr w:type="gramEnd"/>
      <w:r>
        <w:rPr>
          <w:sz w:val="24"/>
          <w:szCs w:val="24"/>
        </w:rPr>
        <w:t xml:space="preserve"> project this year, the project was </w:t>
      </w:r>
      <w:r>
        <w:rPr>
          <w:sz w:val="24"/>
          <w:szCs w:val="24"/>
        </w:rPr>
        <w:lastRenderedPageBreak/>
        <w:t>completely dependent on two of their club coaches passing the course</w:t>
      </w:r>
      <w:r w:rsidR="007E0689">
        <w:rPr>
          <w:sz w:val="24"/>
          <w:szCs w:val="24"/>
        </w:rPr>
        <w:t>. The assessment day</w:t>
      </w:r>
      <w:r>
        <w:rPr>
          <w:sz w:val="24"/>
          <w:szCs w:val="24"/>
        </w:rPr>
        <w:t xml:space="preserve"> was a week before schools were due to start the coaching. </w:t>
      </w:r>
    </w:p>
    <w:p w:rsidR="002C75B0" w:rsidRDefault="002C75B0" w:rsidP="004773F2">
      <w:pPr>
        <w:tabs>
          <w:tab w:val="left" w:pos="1635"/>
        </w:tabs>
        <w:rPr>
          <w:sz w:val="24"/>
          <w:szCs w:val="24"/>
        </w:rPr>
      </w:pPr>
      <w:r>
        <w:rPr>
          <w:sz w:val="24"/>
          <w:szCs w:val="24"/>
        </w:rPr>
        <w:t xml:space="preserve">One of the coaches was Alex Gray. Alex is an 18 year old that is currently at Hartpury College. Alex has struggled with confidence and at times finds it hard to communicate on a 121 basis let alone big groups. His progression was being monitored by </w:t>
      </w:r>
      <w:r w:rsidR="007E0689">
        <w:rPr>
          <w:sz w:val="24"/>
          <w:szCs w:val="24"/>
        </w:rPr>
        <w:t xml:space="preserve">two members of </w:t>
      </w:r>
      <w:r>
        <w:rPr>
          <w:sz w:val="24"/>
          <w:szCs w:val="24"/>
        </w:rPr>
        <w:t xml:space="preserve">GCB </w:t>
      </w:r>
      <w:r w:rsidR="007E0689">
        <w:rPr>
          <w:sz w:val="24"/>
          <w:szCs w:val="24"/>
        </w:rPr>
        <w:t>staff that were</w:t>
      </w:r>
      <w:r>
        <w:rPr>
          <w:sz w:val="24"/>
          <w:szCs w:val="24"/>
        </w:rPr>
        <w:t xml:space="preserve"> tutoring his course. The general messages coming back were that Alex was hugely struggling and that he stood little chance passing the course.</w:t>
      </w:r>
    </w:p>
    <w:p w:rsidR="002C75B0" w:rsidRDefault="002C75B0" w:rsidP="004773F2">
      <w:pPr>
        <w:tabs>
          <w:tab w:val="left" w:pos="1635"/>
        </w:tabs>
        <w:rPr>
          <w:sz w:val="24"/>
          <w:szCs w:val="24"/>
        </w:rPr>
      </w:pPr>
      <w:r>
        <w:rPr>
          <w:sz w:val="24"/>
          <w:szCs w:val="24"/>
        </w:rPr>
        <w:t>As the course progressed, Alex started to improve and the feedback started to become more positive. His father explained that he couldn’t believe how much Alex had co</w:t>
      </w:r>
      <w:r w:rsidR="007E0689">
        <w:rPr>
          <w:sz w:val="24"/>
          <w:szCs w:val="24"/>
        </w:rPr>
        <w:t>me out of his shell and he looked</w:t>
      </w:r>
      <w:r>
        <w:rPr>
          <w:sz w:val="24"/>
          <w:szCs w:val="24"/>
        </w:rPr>
        <w:t xml:space="preserve"> like a new man. Alex then passed the course which surprised the tutors and his father.</w:t>
      </w:r>
    </w:p>
    <w:p w:rsidR="002C75B0" w:rsidRDefault="002C75B0" w:rsidP="004773F2">
      <w:pPr>
        <w:tabs>
          <w:tab w:val="left" w:pos="1635"/>
        </w:tabs>
        <w:rPr>
          <w:sz w:val="24"/>
          <w:szCs w:val="24"/>
        </w:rPr>
      </w:pPr>
      <w:r>
        <w:rPr>
          <w:sz w:val="24"/>
          <w:szCs w:val="24"/>
        </w:rPr>
        <w:t>Alex then delivered the main core of the Newent CC project and the feedback from the scho</w:t>
      </w:r>
      <w:r w:rsidR="008A10B0">
        <w:rPr>
          <w:sz w:val="24"/>
          <w:szCs w:val="24"/>
        </w:rPr>
        <w:t xml:space="preserve">ols, club and his own family has been overwhelming. The club have recruited 20 new juniors and the whole feel about the club has changed. Original meetings with the club were quite negative however now there is a buzz in the air and the energy is </w:t>
      </w:r>
      <w:r w:rsidR="007E0689">
        <w:rPr>
          <w:sz w:val="24"/>
          <w:szCs w:val="24"/>
        </w:rPr>
        <w:t>infectious</w:t>
      </w:r>
      <w:r w:rsidR="008A10B0">
        <w:rPr>
          <w:sz w:val="24"/>
          <w:szCs w:val="24"/>
        </w:rPr>
        <w:t>. Please see below the email from one of the schools involved-</w:t>
      </w:r>
    </w:p>
    <w:p w:rsidR="008A10B0" w:rsidRPr="008A10B0" w:rsidRDefault="008A10B0" w:rsidP="008A10B0">
      <w:pPr>
        <w:pStyle w:val="PlainText"/>
        <w:rPr>
          <w:i/>
          <w:sz w:val="16"/>
          <w:szCs w:val="16"/>
        </w:rPr>
      </w:pPr>
      <w:r w:rsidRPr="008A10B0">
        <w:rPr>
          <w:i/>
          <w:sz w:val="16"/>
          <w:szCs w:val="16"/>
        </w:rPr>
        <w:t>Hi Chris</w:t>
      </w:r>
    </w:p>
    <w:p w:rsidR="008A10B0" w:rsidRDefault="008A10B0" w:rsidP="008A10B0">
      <w:pPr>
        <w:pStyle w:val="PlainText"/>
        <w:rPr>
          <w:i/>
          <w:sz w:val="16"/>
          <w:szCs w:val="16"/>
        </w:rPr>
      </w:pPr>
    </w:p>
    <w:p w:rsidR="008A10B0" w:rsidRPr="008A10B0" w:rsidRDefault="008A10B0" w:rsidP="008A10B0">
      <w:pPr>
        <w:pStyle w:val="PlainText"/>
        <w:rPr>
          <w:i/>
          <w:sz w:val="16"/>
          <w:szCs w:val="16"/>
        </w:rPr>
      </w:pPr>
      <w:proofErr w:type="spellStart"/>
      <w:r w:rsidRPr="008A10B0">
        <w:rPr>
          <w:i/>
          <w:sz w:val="16"/>
          <w:szCs w:val="16"/>
        </w:rPr>
        <w:t>Picklenash</w:t>
      </w:r>
      <w:proofErr w:type="spellEnd"/>
      <w:r w:rsidRPr="008A10B0">
        <w:rPr>
          <w:i/>
          <w:sz w:val="16"/>
          <w:szCs w:val="16"/>
        </w:rPr>
        <w:t xml:space="preserve"> would like to be part of Chance to </w:t>
      </w:r>
      <w:proofErr w:type="gramStart"/>
      <w:r w:rsidRPr="008A10B0">
        <w:rPr>
          <w:i/>
          <w:sz w:val="16"/>
          <w:szCs w:val="16"/>
        </w:rPr>
        <w:t>Shine</w:t>
      </w:r>
      <w:proofErr w:type="gramEnd"/>
      <w:r w:rsidRPr="008A10B0">
        <w:rPr>
          <w:i/>
          <w:sz w:val="16"/>
          <w:szCs w:val="16"/>
        </w:rPr>
        <w:t xml:space="preserve"> next year please. </w:t>
      </w:r>
    </w:p>
    <w:p w:rsidR="008A10B0" w:rsidRDefault="008A10B0" w:rsidP="008A10B0">
      <w:pPr>
        <w:pStyle w:val="PlainText"/>
        <w:rPr>
          <w:i/>
          <w:sz w:val="16"/>
          <w:szCs w:val="16"/>
        </w:rPr>
      </w:pPr>
      <w:r w:rsidRPr="008A10B0">
        <w:rPr>
          <w:i/>
          <w:sz w:val="16"/>
          <w:szCs w:val="16"/>
        </w:rPr>
        <w:t xml:space="preserve">You sent Lin Griffiths the email regarding the 20 chosen schools and it has been forwarded to me. I am PE coordinator and I have had experience with Chance to </w:t>
      </w:r>
      <w:proofErr w:type="gramStart"/>
      <w:r w:rsidRPr="008A10B0">
        <w:rPr>
          <w:i/>
          <w:sz w:val="16"/>
          <w:szCs w:val="16"/>
        </w:rPr>
        <w:t>Shine</w:t>
      </w:r>
      <w:proofErr w:type="gramEnd"/>
      <w:r w:rsidRPr="008A10B0">
        <w:rPr>
          <w:i/>
          <w:sz w:val="16"/>
          <w:szCs w:val="16"/>
        </w:rPr>
        <w:t xml:space="preserve"> in the past. </w:t>
      </w:r>
    </w:p>
    <w:p w:rsidR="008A10B0" w:rsidRPr="008A10B0" w:rsidRDefault="008A10B0" w:rsidP="008A10B0">
      <w:pPr>
        <w:pStyle w:val="PlainText"/>
        <w:rPr>
          <w:i/>
          <w:sz w:val="16"/>
          <w:szCs w:val="16"/>
        </w:rPr>
      </w:pPr>
      <w:r w:rsidRPr="008A10B0">
        <w:rPr>
          <w:i/>
          <w:sz w:val="16"/>
          <w:szCs w:val="16"/>
        </w:rPr>
        <w:t>If possible we would love Alex Gray to be our coach if possible and keep the strong link we now have with Newent Cricket Club. Our children have formed a wonderful relationship with Alex and he has shown incredible commitment to our school so far.</w:t>
      </w:r>
    </w:p>
    <w:p w:rsidR="008A10B0" w:rsidRDefault="008A10B0" w:rsidP="008A10B0">
      <w:pPr>
        <w:pStyle w:val="PlainText"/>
        <w:rPr>
          <w:i/>
          <w:sz w:val="16"/>
          <w:szCs w:val="16"/>
        </w:rPr>
      </w:pPr>
    </w:p>
    <w:p w:rsidR="008A10B0" w:rsidRPr="008A10B0" w:rsidRDefault="008A10B0" w:rsidP="008A10B0">
      <w:pPr>
        <w:pStyle w:val="PlainText"/>
        <w:rPr>
          <w:i/>
          <w:sz w:val="16"/>
          <w:szCs w:val="16"/>
        </w:rPr>
      </w:pPr>
      <w:r w:rsidRPr="008A10B0">
        <w:rPr>
          <w:i/>
          <w:sz w:val="16"/>
          <w:szCs w:val="16"/>
        </w:rPr>
        <w:t>Thanks</w:t>
      </w:r>
    </w:p>
    <w:p w:rsidR="008A10B0" w:rsidRDefault="008A10B0" w:rsidP="008A10B0">
      <w:pPr>
        <w:pStyle w:val="PlainText"/>
        <w:rPr>
          <w:i/>
          <w:sz w:val="16"/>
          <w:szCs w:val="16"/>
        </w:rPr>
      </w:pPr>
    </w:p>
    <w:p w:rsidR="008A10B0" w:rsidRPr="008A10B0" w:rsidRDefault="008A10B0" w:rsidP="008A10B0">
      <w:pPr>
        <w:pStyle w:val="PlainText"/>
        <w:rPr>
          <w:i/>
          <w:sz w:val="16"/>
          <w:szCs w:val="16"/>
        </w:rPr>
      </w:pPr>
      <w:r w:rsidRPr="008A10B0">
        <w:rPr>
          <w:i/>
          <w:sz w:val="16"/>
          <w:szCs w:val="16"/>
        </w:rPr>
        <w:t xml:space="preserve">Jess Nuttall </w:t>
      </w:r>
    </w:p>
    <w:p w:rsidR="00D603D4" w:rsidRDefault="00D603D4" w:rsidP="004773F2">
      <w:pPr>
        <w:tabs>
          <w:tab w:val="left" w:pos="1635"/>
        </w:tabs>
        <w:rPr>
          <w:sz w:val="24"/>
          <w:szCs w:val="24"/>
        </w:rPr>
      </w:pPr>
    </w:p>
    <w:p w:rsidR="002C75B0" w:rsidRDefault="008A10B0" w:rsidP="004773F2">
      <w:pPr>
        <w:tabs>
          <w:tab w:val="left" w:pos="1635"/>
        </w:tabs>
        <w:rPr>
          <w:sz w:val="24"/>
          <w:szCs w:val="24"/>
        </w:rPr>
      </w:pPr>
      <w:r>
        <w:rPr>
          <w:sz w:val="24"/>
          <w:szCs w:val="24"/>
        </w:rPr>
        <w:t>From this, Alex’s father has told us that his college work has improved and he also won batsmen of the year for the whole league playing in Newent 1</w:t>
      </w:r>
      <w:r w:rsidRPr="008A10B0">
        <w:rPr>
          <w:sz w:val="24"/>
          <w:szCs w:val="24"/>
          <w:vertAlign w:val="superscript"/>
        </w:rPr>
        <w:t>st</w:t>
      </w:r>
      <w:r>
        <w:rPr>
          <w:sz w:val="24"/>
          <w:szCs w:val="24"/>
        </w:rPr>
        <w:t xml:space="preserve"> team. I believe that his new found confidence has </w:t>
      </w:r>
      <w:r w:rsidR="007E0689">
        <w:rPr>
          <w:sz w:val="24"/>
          <w:szCs w:val="24"/>
        </w:rPr>
        <w:t>had a huge impact on</w:t>
      </w:r>
      <w:r>
        <w:rPr>
          <w:sz w:val="24"/>
          <w:szCs w:val="24"/>
        </w:rPr>
        <w:t xml:space="preserve"> the last two areas.</w:t>
      </w:r>
    </w:p>
    <w:p w:rsidR="00D603D4" w:rsidRDefault="008A10B0" w:rsidP="00D603D4">
      <w:pPr>
        <w:tabs>
          <w:tab w:val="left" w:pos="1635"/>
        </w:tabs>
        <w:jc w:val="center"/>
        <w:rPr>
          <w:sz w:val="24"/>
          <w:szCs w:val="24"/>
        </w:rPr>
      </w:pPr>
      <w:r w:rsidRPr="008A10B0">
        <w:rPr>
          <w:noProof/>
          <w:sz w:val="24"/>
          <w:szCs w:val="24"/>
          <w:lang w:eastAsia="en-GB"/>
        </w:rPr>
        <w:drawing>
          <wp:inline distT="0" distB="0" distL="0" distR="0" wp14:anchorId="0BBBC5BB" wp14:editId="3D9D3C06">
            <wp:extent cx="1762125" cy="193589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4243" cy="1938217"/>
                    </a:xfrm>
                    <a:prstGeom prst="rect">
                      <a:avLst/>
                    </a:prstGeom>
                    <a:noFill/>
                    <a:ln>
                      <a:noFill/>
                    </a:ln>
                    <a:extLst/>
                  </pic:spPr>
                </pic:pic>
              </a:graphicData>
            </a:graphic>
          </wp:inline>
        </w:drawing>
      </w:r>
    </w:p>
    <w:p w:rsidR="008A10B0" w:rsidRDefault="00D603D4" w:rsidP="00D603D4">
      <w:pPr>
        <w:tabs>
          <w:tab w:val="left" w:pos="1635"/>
        </w:tabs>
        <w:jc w:val="center"/>
        <w:rPr>
          <w:sz w:val="24"/>
          <w:szCs w:val="24"/>
        </w:rPr>
      </w:pPr>
      <w:r>
        <w:rPr>
          <w:sz w:val="24"/>
          <w:szCs w:val="24"/>
        </w:rPr>
        <w:t>You will see below an example of a club impact report. This is Newent Cricket Club’s-</w:t>
      </w:r>
    </w:p>
    <w:p w:rsidR="008A10B0" w:rsidRDefault="008A10B0" w:rsidP="008A10B0">
      <w:pPr>
        <w:jc w:val="center"/>
        <w:rPr>
          <w:rStyle w:val="apple-style-span"/>
          <w:b/>
          <w:sz w:val="32"/>
        </w:rPr>
      </w:pPr>
      <w:r>
        <w:rPr>
          <w:b/>
          <w:noProof/>
          <w:sz w:val="32"/>
          <w:lang w:eastAsia="en-GB"/>
        </w:rPr>
        <w:lastRenderedPageBreak/>
        <w:drawing>
          <wp:inline distT="0" distB="0" distL="0" distR="0" wp14:anchorId="5F7AEA51" wp14:editId="097C0197">
            <wp:extent cx="1952625" cy="1068417"/>
            <wp:effectExtent l="0" t="0" r="0" b="0"/>
            <wp:docPr id="3" name="Picture 3" descr="Q:\Shared Docs\Pictures\Logos\Chance to Shine logos\2015 New\CTS_Gloucestersh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Shared Docs\Pictures\Logos\Chance to Shine logos\2015 New\CTS_Gloucestershi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1068417"/>
                    </a:xfrm>
                    <a:prstGeom prst="rect">
                      <a:avLst/>
                    </a:prstGeom>
                    <a:noFill/>
                    <a:ln>
                      <a:noFill/>
                    </a:ln>
                  </pic:spPr>
                </pic:pic>
              </a:graphicData>
            </a:graphic>
          </wp:inline>
        </w:drawing>
      </w:r>
      <w:r w:rsidRPr="00A719E7">
        <w:rPr>
          <w:b/>
        </w:rPr>
        <w:br/>
      </w:r>
    </w:p>
    <w:p w:rsidR="008A10B0" w:rsidRPr="00067B22" w:rsidRDefault="008A10B0" w:rsidP="008A10B0">
      <w:pPr>
        <w:jc w:val="center"/>
        <w:rPr>
          <w:rStyle w:val="apple-style-span"/>
          <w:b/>
          <w:sz w:val="32"/>
        </w:rPr>
      </w:pPr>
      <w:r>
        <w:rPr>
          <w:rStyle w:val="apple-style-span"/>
          <w:rFonts w:cstheme="minorHAnsi"/>
          <w:b/>
          <w:sz w:val="28"/>
          <w:szCs w:val="21"/>
          <w:u w:val="single"/>
          <w:shd w:val="clear" w:color="auto" w:fill="FFFFFF"/>
        </w:rPr>
        <w:t>GCB 2015-16</w:t>
      </w:r>
      <w:r w:rsidRPr="00D80274">
        <w:rPr>
          <w:rStyle w:val="apple-style-span"/>
          <w:rFonts w:cstheme="minorHAnsi"/>
          <w:b/>
          <w:sz w:val="28"/>
          <w:szCs w:val="21"/>
          <w:u w:val="single"/>
          <w:shd w:val="clear" w:color="auto" w:fill="FFFFFF"/>
        </w:rPr>
        <w:t xml:space="preserve"> CHANCE TO SHINE </w:t>
      </w:r>
      <w:r>
        <w:rPr>
          <w:rStyle w:val="apple-style-span"/>
          <w:rFonts w:cstheme="minorHAnsi"/>
          <w:b/>
          <w:sz w:val="28"/>
          <w:szCs w:val="21"/>
          <w:u w:val="single"/>
          <w:shd w:val="clear" w:color="auto" w:fill="FFFFFF"/>
        </w:rPr>
        <w:t>CLUBS- IMPACT</w:t>
      </w:r>
    </w:p>
    <w:p w:rsidR="008A10B0" w:rsidRPr="003133E5" w:rsidRDefault="008A10B0" w:rsidP="008A10B0">
      <w:pPr>
        <w:rPr>
          <w:rStyle w:val="apple-style-span"/>
          <w:rFonts w:cstheme="minorHAnsi"/>
          <w:b/>
          <w:szCs w:val="21"/>
          <w:shd w:val="clear" w:color="auto" w:fill="FFFFFF"/>
        </w:rPr>
      </w:pPr>
      <w:r>
        <w:rPr>
          <w:rStyle w:val="apple-style-span"/>
          <w:rFonts w:cstheme="minorHAnsi"/>
          <w:b/>
          <w:szCs w:val="21"/>
          <w:shd w:val="clear" w:color="auto" w:fill="FFFFFF"/>
        </w:rPr>
        <w:t>Club name:</w:t>
      </w:r>
      <w:r w:rsidRPr="003133E5">
        <w:rPr>
          <w:rStyle w:val="apple-style-span"/>
          <w:rFonts w:cstheme="minorHAnsi"/>
          <w:b/>
          <w:szCs w:val="21"/>
          <w:shd w:val="clear" w:color="auto" w:fill="FFFFFF"/>
        </w:rPr>
        <w:br/>
      </w:r>
      <w:r>
        <w:rPr>
          <w:rFonts w:cstheme="minorHAnsi"/>
          <w:b/>
          <w:noProof/>
          <w:szCs w:val="21"/>
          <w:lang w:eastAsia="en-GB"/>
        </w:rPr>
        <mc:AlternateContent>
          <mc:Choice Requires="wps">
            <w:drawing>
              <wp:anchor distT="0" distB="0" distL="114300" distR="114300" simplePos="0" relativeHeight="251659264" behindDoc="0" locked="0" layoutInCell="1" allowOverlap="1" wp14:anchorId="399F208E" wp14:editId="28B0BB82">
                <wp:simplePos x="0" y="0"/>
                <wp:positionH relativeFrom="column">
                  <wp:posOffset>1704975</wp:posOffset>
                </wp:positionH>
                <wp:positionV relativeFrom="paragraph">
                  <wp:posOffset>15240</wp:posOffset>
                </wp:positionV>
                <wp:extent cx="4305300" cy="333375"/>
                <wp:effectExtent l="0" t="0" r="1905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05300" cy="3333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10B0" w:rsidRDefault="008A10B0" w:rsidP="008A10B0">
                            <w:r>
                              <w:t>NEWENT 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34.25pt;margin-top:1.2pt;width:33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" fillcolor="white [3201]" strokeweight="1.5pt">
                <v:path arrowok="t"/>
                <v:textbox>
                  <w:txbxContent>
                    <w:p w:rsidR="008A10B0" w:rsidRDefault="008A10B0" w:rsidP="008A10B0">
                      <w:r>
                        <w:t>NEWENT CC</w:t>
                      </w:r>
                    </w:p>
                  </w:txbxContent>
                </v:textbox>
              </v:shape>
            </w:pict>
          </mc:Fallback>
        </mc:AlternateContent>
      </w:r>
    </w:p>
    <w:p w:rsidR="008A10B0" w:rsidRPr="003133E5" w:rsidRDefault="008A10B0" w:rsidP="008A10B0">
      <w:pPr>
        <w:rPr>
          <w:rStyle w:val="apple-style-span"/>
          <w:rFonts w:cstheme="minorHAnsi"/>
          <w:b/>
          <w:szCs w:val="21"/>
          <w:shd w:val="clear" w:color="auto" w:fill="FFFFFF"/>
        </w:rPr>
      </w:pPr>
      <w:r>
        <w:rPr>
          <w:rFonts w:cstheme="minorHAnsi"/>
          <w:b/>
          <w:noProof/>
          <w:szCs w:val="21"/>
          <w:lang w:eastAsia="en-GB"/>
        </w:rPr>
        <mc:AlternateContent>
          <mc:Choice Requires="wps">
            <w:drawing>
              <wp:anchor distT="0" distB="0" distL="114300" distR="114300" simplePos="0" relativeHeight="251660288" behindDoc="0" locked="0" layoutInCell="1" allowOverlap="1" wp14:anchorId="1F162E7D" wp14:editId="31023718">
                <wp:simplePos x="0" y="0"/>
                <wp:positionH relativeFrom="column">
                  <wp:posOffset>1704975</wp:posOffset>
                </wp:positionH>
                <wp:positionV relativeFrom="paragraph">
                  <wp:posOffset>15240</wp:posOffset>
                </wp:positionV>
                <wp:extent cx="4305300" cy="333375"/>
                <wp:effectExtent l="0" t="0" r="1905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05300" cy="3333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10B0" w:rsidRDefault="008A10B0" w:rsidP="008A10B0">
                            <w:r>
                              <w:t>RICHARD MARTIN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134.25pt;margin-top:1.2pt;width:339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" fillcolor="white [3201]" strokeweight="1.5pt">
                <v:path arrowok="t"/>
                <v:textbox>
                  <w:txbxContent>
                    <w:p w:rsidR="008A10B0" w:rsidRDefault="008A10B0" w:rsidP="008A10B0">
                      <w:r>
                        <w:t>RICHARD MARTIN</w:t>
                      </w:r>
                    </w:p>
                  </w:txbxContent>
                </v:textbox>
              </v:shape>
            </w:pict>
          </mc:Fallback>
        </mc:AlternateContent>
      </w:r>
      <w:r>
        <w:rPr>
          <w:rStyle w:val="apple-style-span"/>
          <w:rFonts w:cstheme="minorHAnsi"/>
          <w:b/>
          <w:szCs w:val="21"/>
          <w:shd w:val="clear" w:color="auto" w:fill="FFFFFF"/>
        </w:rPr>
        <w:t>Club contact</w:t>
      </w:r>
      <w:r w:rsidRPr="003133E5">
        <w:rPr>
          <w:rStyle w:val="apple-style-span"/>
          <w:rFonts w:cstheme="minorHAnsi"/>
          <w:b/>
          <w:szCs w:val="21"/>
          <w:shd w:val="clear" w:color="auto" w:fill="FFFFFF"/>
        </w:rPr>
        <w:t>:</w:t>
      </w:r>
      <w:r>
        <w:rPr>
          <w:rStyle w:val="apple-style-span"/>
          <w:rFonts w:cstheme="minorHAnsi"/>
          <w:b/>
          <w:szCs w:val="21"/>
          <w:shd w:val="clear" w:color="auto" w:fill="FFFFFF"/>
        </w:rPr>
        <w:t xml:space="preserve"> </w:t>
      </w:r>
      <w:r w:rsidRPr="003133E5">
        <w:rPr>
          <w:rStyle w:val="apple-style-span"/>
          <w:rFonts w:cstheme="minorHAnsi"/>
          <w:b/>
          <w:szCs w:val="21"/>
          <w:shd w:val="clear" w:color="auto" w:fill="FFFFFF"/>
        </w:rPr>
        <w:br/>
      </w:r>
    </w:p>
    <w:p w:rsidR="008A10B0" w:rsidRPr="003133E5" w:rsidRDefault="008A10B0" w:rsidP="008A10B0">
      <w:pPr>
        <w:rPr>
          <w:rStyle w:val="apple-style-span"/>
          <w:rFonts w:cstheme="minorHAnsi"/>
          <w:b/>
          <w:szCs w:val="21"/>
          <w:shd w:val="clear" w:color="auto" w:fill="FFFFFF"/>
        </w:rPr>
      </w:pPr>
      <w:r>
        <w:rPr>
          <w:rFonts w:cstheme="minorHAnsi"/>
          <w:b/>
          <w:noProof/>
          <w:szCs w:val="21"/>
          <w:lang w:eastAsia="en-GB"/>
        </w:rPr>
        <mc:AlternateContent>
          <mc:Choice Requires="wps">
            <w:drawing>
              <wp:anchor distT="0" distB="0" distL="114300" distR="114300" simplePos="0" relativeHeight="251661312" behindDoc="0" locked="0" layoutInCell="1" allowOverlap="1" wp14:anchorId="3D086AB6" wp14:editId="06F29D8A">
                <wp:simplePos x="0" y="0"/>
                <wp:positionH relativeFrom="column">
                  <wp:posOffset>1704975</wp:posOffset>
                </wp:positionH>
                <wp:positionV relativeFrom="paragraph">
                  <wp:posOffset>15240</wp:posOffset>
                </wp:positionV>
                <wp:extent cx="4305300" cy="333375"/>
                <wp:effectExtent l="0" t="0" r="1905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05300" cy="3333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10B0" w:rsidRDefault="008A10B0" w:rsidP="008A10B0">
                            <w:r>
                              <w:t>richard@hilters.com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134.25pt;margin-top:1.2pt;width:339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" fillcolor="white [3201]" strokeweight="1.5pt">
                <v:path arrowok="t"/>
                <v:textbox>
                  <w:txbxContent>
                    <w:p w:rsidR="008A10B0" w:rsidRDefault="008A10B0" w:rsidP="008A10B0">
                      <w:r>
                        <w:t>richard@hilters.com</w:t>
                      </w:r>
                    </w:p>
                  </w:txbxContent>
                </v:textbox>
              </v:shape>
            </w:pict>
          </mc:Fallback>
        </mc:AlternateContent>
      </w:r>
      <w:r>
        <w:rPr>
          <w:rStyle w:val="apple-style-span"/>
          <w:rFonts w:cstheme="minorHAnsi"/>
          <w:b/>
          <w:szCs w:val="21"/>
          <w:shd w:val="clear" w:color="auto" w:fill="FFFFFF"/>
        </w:rPr>
        <w:t>Club email</w:t>
      </w:r>
      <w:r w:rsidRPr="003133E5">
        <w:rPr>
          <w:rStyle w:val="apple-style-span"/>
          <w:rFonts w:cstheme="minorHAnsi"/>
          <w:b/>
          <w:szCs w:val="21"/>
          <w:shd w:val="clear" w:color="auto" w:fill="FFFFFF"/>
        </w:rPr>
        <w:t>:</w:t>
      </w:r>
      <w:r>
        <w:rPr>
          <w:rStyle w:val="apple-style-span"/>
          <w:rFonts w:cstheme="minorHAnsi"/>
          <w:b/>
          <w:szCs w:val="21"/>
          <w:shd w:val="clear" w:color="auto" w:fill="FFFFFF"/>
        </w:rPr>
        <w:t xml:space="preserve"> </w:t>
      </w:r>
      <w:r w:rsidRPr="003133E5">
        <w:rPr>
          <w:rStyle w:val="apple-style-span"/>
          <w:rFonts w:cstheme="minorHAnsi"/>
          <w:b/>
          <w:szCs w:val="21"/>
          <w:shd w:val="clear" w:color="auto" w:fill="FFFFFF"/>
        </w:rPr>
        <w:br/>
      </w:r>
    </w:p>
    <w:p w:rsidR="008A10B0" w:rsidRPr="003133E5" w:rsidRDefault="008A10B0" w:rsidP="008A10B0">
      <w:pPr>
        <w:rPr>
          <w:rStyle w:val="apple-style-span"/>
          <w:rFonts w:cstheme="minorHAnsi"/>
          <w:b/>
          <w:szCs w:val="21"/>
          <w:shd w:val="clear" w:color="auto" w:fill="FFFFFF"/>
        </w:rPr>
      </w:pPr>
      <w:r>
        <w:rPr>
          <w:rFonts w:cstheme="minorHAnsi"/>
          <w:b/>
          <w:noProof/>
          <w:szCs w:val="21"/>
          <w:lang w:eastAsia="en-GB"/>
        </w:rPr>
        <mc:AlternateContent>
          <mc:Choice Requires="wps">
            <w:drawing>
              <wp:anchor distT="0" distB="0" distL="114300" distR="114300" simplePos="0" relativeHeight="251662336" behindDoc="0" locked="0" layoutInCell="1" allowOverlap="1" wp14:anchorId="24926D4F" wp14:editId="20782FB1">
                <wp:simplePos x="0" y="0"/>
                <wp:positionH relativeFrom="column">
                  <wp:posOffset>1704975</wp:posOffset>
                </wp:positionH>
                <wp:positionV relativeFrom="paragraph">
                  <wp:posOffset>15240</wp:posOffset>
                </wp:positionV>
                <wp:extent cx="4305300" cy="33337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05300" cy="3333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10B0" w:rsidRDefault="008A10B0" w:rsidP="008A10B0">
                            <w:proofErr w:type="spellStart"/>
                            <w:r>
                              <w:t>Picklenash</w:t>
                            </w:r>
                            <w:proofErr w:type="spellEnd"/>
                            <w:r>
                              <w:t xml:space="preserve">, Highnam, Tibberton and </w:t>
                            </w:r>
                            <w:proofErr w:type="spellStart"/>
                            <w:r>
                              <w:t>Pauntney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134.25pt;margin-top:1.2pt;width:339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" fillcolor="white [3201]" strokeweight="1.5pt">
                <v:path arrowok="t"/>
                <v:textbox>
                  <w:txbxContent>
                    <w:p w:rsidR="008A10B0" w:rsidRDefault="008A10B0" w:rsidP="008A10B0">
                      <w:proofErr w:type="spellStart"/>
                      <w:r>
                        <w:t>Picklenash</w:t>
                      </w:r>
                      <w:proofErr w:type="spellEnd"/>
                      <w:r>
                        <w:t xml:space="preserve">, Highnam, Tibberton and </w:t>
                      </w:r>
                      <w:proofErr w:type="spellStart"/>
                      <w:r>
                        <w:t>Pauntney</w:t>
                      </w:r>
                      <w:proofErr w:type="spellEnd"/>
                    </w:p>
                  </w:txbxContent>
                </v:textbox>
              </v:shape>
            </w:pict>
          </mc:Fallback>
        </mc:AlternateContent>
      </w:r>
      <w:r>
        <w:rPr>
          <w:rFonts w:cstheme="minorHAnsi"/>
          <w:b/>
          <w:noProof/>
          <w:szCs w:val="21"/>
          <w:lang w:eastAsia="en-GB"/>
        </w:rPr>
        <w:t>Schools delivered in to:</w:t>
      </w:r>
      <w:r>
        <w:rPr>
          <w:rStyle w:val="apple-style-span"/>
          <w:rFonts w:cstheme="minorHAnsi"/>
          <w:b/>
          <w:szCs w:val="21"/>
          <w:shd w:val="clear" w:color="auto" w:fill="FFFFFF"/>
        </w:rPr>
        <w:t xml:space="preserve"> </w:t>
      </w:r>
      <w:r w:rsidRPr="003133E5">
        <w:rPr>
          <w:rStyle w:val="apple-style-span"/>
          <w:rFonts w:cstheme="minorHAnsi"/>
          <w:b/>
          <w:szCs w:val="21"/>
          <w:shd w:val="clear" w:color="auto" w:fill="FFFFFF"/>
        </w:rPr>
        <w:br/>
      </w:r>
    </w:p>
    <w:p w:rsidR="008A10B0" w:rsidRPr="003133E5" w:rsidRDefault="008A10B0" w:rsidP="008A10B0">
      <w:pPr>
        <w:rPr>
          <w:rStyle w:val="apple-style-span"/>
          <w:rFonts w:cstheme="minorHAnsi"/>
          <w:b/>
          <w:szCs w:val="21"/>
          <w:shd w:val="clear" w:color="auto" w:fill="FFFFFF"/>
        </w:rPr>
      </w:pPr>
      <w:r>
        <w:rPr>
          <w:rFonts w:cstheme="minorHAnsi"/>
          <w:b/>
          <w:noProof/>
          <w:szCs w:val="21"/>
          <w:lang w:eastAsia="en-GB"/>
        </w:rPr>
        <mc:AlternateContent>
          <mc:Choice Requires="wps">
            <w:drawing>
              <wp:anchor distT="0" distB="0" distL="114300" distR="114300" simplePos="0" relativeHeight="251663360" behindDoc="0" locked="0" layoutInCell="1" allowOverlap="1" wp14:anchorId="3DCA516C" wp14:editId="15A277F3">
                <wp:simplePos x="0" y="0"/>
                <wp:positionH relativeFrom="column">
                  <wp:posOffset>1704975</wp:posOffset>
                </wp:positionH>
                <wp:positionV relativeFrom="paragraph">
                  <wp:posOffset>15240</wp:posOffset>
                </wp:positionV>
                <wp:extent cx="4305300" cy="333375"/>
                <wp:effectExtent l="0" t="0" r="19050"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05300" cy="3333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10B0" w:rsidRDefault="008A10B0" w:rsidP="008A10B0">
                            <w:r>
                              <w:t>100hr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134.25pt;margin-top:1.2pt;width:339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" fillcolor="white [3201]" strokeweight="1.5pt">
                <v:path arrowok="t"/>
                <v:textbox>
                  <w:txbxContent>
                    <w:p w:rsidR="008A10B0" w:rsidRDefault="008A10B0" w:rsidP="008A10B0">
                      <w:r>
                        <w:t>100hr</w:t>
                      </w:r>
                    </w:p>
                  </w:txbxContent>
                </v:textbox>
              </v:shape>
            </w:pict>
          </mc:Fallback>
        </mc:AlternateContent>
      </w:r>
      <w:r>
        <w:rPr>
          <w:rStyle w:val="apple-style-span"/>
          <w:rFonts w:cstheme="minorHAnsi"/>
          <w:b/>
          <w:szCs w:val="21"/>
          <w:shd w:val="clear" w:color="auto" w:fill="FFFFFF"/>
        </w:rPr>
        <w:t>Number of hours</w:t>
      </w:r>
      <w:r w:rsidRPr="003133E5">
        <w:rPr>
          <w:rStyle w:val="apple-style-span"/>
          <w:rFonts w:cstheme="minorHAnsi"/>
          <w:b/>
          <w:szCs w:val="21"/>
          <w:shd w:val="clear" w:color="auto" w:fill="FFFFFF"/>
        </w:rPr>
        <w:t>:</w:t>
      </w:r>
      <w:r>
        <w:rPr>
          <w:rStyle w:val="apple-style-span"/>
          <w:rFonts w:cstheme="minorHAnsi"/>
          <w:b/>
          <w:szCs w:val="21"/>
          <w:shd w:val="clear" w:color="auto" w:fill="FFFFFF"/>
        </w:rPr>
        <w:t xml:space="preserve"> </w:t>
      </w:r>
      <w:r w:rsidRPr="003133E5">
        <w:rPr>
          <w:rStyle w:val="apple-style-span"/>
          <w:rFonts w:cstheme="minorHAnsi"/>
          <w:b/>
          <w:szCs w:val="21"/>
          <w:shd w:val="clear" w:color="auto" w:fill="FFFFFF"/>
        </w:rPr>
        <w:br/>
      </w:r>
    </w:p>
    <w:p w:rsidR="008A10B0" w:rsidRPr="00905E16" w:rsidRDefault="008A10B0" w:rsidP="008A10B0">
      <w:pPr>
        <w:spacing w:after="0"/>
        <w:rPr>
          <w:rStyle w:val="apple-style-span"/>
          <w:b/>
          <w:szCs w:val="21"/>
          <w:shd w:val="clear" w:color="auto" w:fill="FFFFFF"/>
        </w:rPr>
      </w:pPr>
      <w:r>
        <w:rPr>
          <w:rStyle w:val="apple-style-span"/>
          <w:b/>
          <w:szCs w:val="21"/>
          <w:shd w:val="clear" w:color="auto" w:fill="FFFFFF"/>
        </w:rPr>
        <w:t xml:space="preserve">Did you run any activity at your club? </w:t>
      </w:r>
      <w:proofErr w:type="gramStart"/>
      <w:r>
        <w:rPr>
          <w:rStyle w:val="apple-style-span"/>
          <w:b/>
          <w:szCs w:val="21"/>
          <w:shd w:val="clear" w:color="auto" w:fill="FFFFFF"/>
        </w:rPr>
        <w:t>If so, what?</w:t>
      </w:r>
      <w:proofErr w:type="gramEnd"/>
    </w:p>
    <w:p w:rsidR="008A10B0" w:rsidRPr="003133E5" w:rsidRDefault="008A10B0" w:rsidP="008A10B0">
      <w:pPr>
        <w:rPr>
          <w:rStyle w:val="apple-style-span"/>
          <w:rFonts w:cstheme="minorHAnsi"/>
          <w:b/>
          <w:szCs w:val="21"/>
          <w:shd w:val="clear" w:color="auto" w:fill="FFFFFF"/>
        </w:rPr>
      </w:pPr>
      <w:r>
        <w:rPr>
          <w:rFonts w:cstheme="minorHAnsi"/>
          <w:b/>
          <w:noProof/>
          <w:szCs w:val="21"/>
          <w:lang w:eastAsia="en-GB"/>
        </w:rPr>
        <mc:AlternateContent>
          <mc:Choice Requires="wps">
            <w:drawing>
              <wp:anchor distT="0" distB="0" distL="114300" distR="114300" simplePos="0" relativeHeight="251664384" behindDoc="0" locked="0" layoutInCell="1" allowOverlap="1" wp14:anchorId="14E06558" wp14:editId="7F9CA00E">
                <wp:simplePos x="0" y="0"/>
                <wp:positionH relativeFrom="column">
                  <wp:posOffset>1704975</wp:posOffset>
                </wp:positionH>
                <wp:positionV relativeFrom="paragraph">
                  <wp:posOffset>11429</wp:posOffset>
                </wp:positionV>
                <wp:extent cx="4305300" cy="7143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05300" cy="7143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10B0" w:rsidRDefault="008A10B0" w:rsidP="008A10B0">
                            <w:r>
                              <w:t xml:space="preserve">Inter school </w:t>
                            </w:r>
                            <w:r w:rsidR="00D603D4">
                              <w:t>Kwik</w:t>
                            </w:r>
                            <w:r>
                              <w:t xml:space="preserve"> cricket festival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134.25pt;margin-top:.9pt;width:339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" fillcolor="white [3201]" strokeweight="1.5pt">
                <v:path arrowok="t"/>
                <v:textbox>
                  <w:txbxContent>
                    <w:p w:rsidR="008A10B0" w:rsidRDefault="008A10B0" w:rsidP="008A10B0">
                      <w:r>
                        <w:t xml:space="preserve">Inter school </w:t>
                      </w:r>
                      <w:r w:rsidR="00D603D4">
                        <w:t>Kwik</w:t>
                      </w:r>
                      <w:r>
                        <w:t xml:space="preserve"> cricket festival</w:t>
                      </w:r>
                    </w:p>
                  </w:txbxContent>
                </v:textbox>
              </v:shape>
            </w:pict>
          </mc:Fallback>
        </mc:AlternateContent>
      </w:r>
      <w:r w:rsidRPr="003133E5">
        <w:rPr>
          <w:rStyle w:val="apple-style-span"/>
          <w:rFonts w:cstheme="minorHAnsi"/>
          <w:b/>
          <w:szCs w:val="21"/>
          <w:shd w:val="clear" w:color="auto" w:fill="FFFFFF"/>
        </w:rPr>
        <w:br/>
      </w:r>
    </w:p>
    <w:p w:rsidR="008A10B0" w:rsidRDefault="008A10B0" w:rsidP="008A10B0">
      <w:pPr>
        <w:spacing w:after="0"/>
        <w:rPr>
          <w:rStyle w:val="apple-style-span"/>
          <w:b/>
          <w:i/>
          <w:szCs w:val="21"/>
          <w:shd w:val="clear" w:color="auto" w:fill="FFFFFF"/>
        </w:rPr>
      </w:pPr>
    </w:p>
    <w:p w:rsidR="008A10B0" w:rsidRDefault="008A10B0" w:rsidP="008A10B0">
      <w:pPr>
        <w:spacing w:after="0"/>
        <w:rPr>
          <w:rStyle w:val="apple-style-span"/>
          <w:b/>
          <w:szCs w:val="21"/>
          <w:shd w:val="clear" w:color="auto" w:fill="FFFFFF"/>
        </w:rPr>
      </w:pPr>
    </w:p>
    <w:p w:rsidR="008A10B0" w:rsidRPr="00067B22" w:rsidRDefault="008A10B0" w:rsidP="008A10B0">
      <w:pPr>
        <w:spacing w:after="0"/>
        <w:rPr>
          <w:rStyle w:val="apple-style-span"/>
          <w:b/>
          <w:szCs w:val="21"/>
          <w:shd w:val="clear" w:color="auto" w:fill="FFFFFF"/>
        </w:rPr>
      </w:pPr>
      <w:r>
        <w:rPr>
          <w:rStyle w:val="apple-style-span"/>
          <w:b/>
          <w:szCs w:val="21"/>
          <w:shd w:val="clear" w:color="auto" w:fill="FFFFFF"/>
        </w:rPr>
        <w:t>How many young people have joined your club as members as a result of Chance to Shine? This also includes young people joining neighbouring clubs?</w:t>
      </w:r>
    </w:p>
    <w:p w:rsidR="008A10B0" w:rsidRPr="003133E5" w:rsidRDefault="008A10B0" w:rsidP="008A10B0">
      <w:pPr>
        <w:rPr>
          <w:rStyle w:val="apple-style-span"/>
          <w:rFonts w:cstheme="minorHAnsi"/>
          <w:b/>
          <w:szCs w:val="21"/>
          <w:shd w:val="clear" w:color="auto" w:fill="FFFFFF"/>
        </w:rPr>
      </w:pPr>
      <w:r>
        <w:rPr>
          <w:rFonts w:cstheme="minorHAnsi"/>
          <w:b/>
          <w:noProof/>
          <w:szCs w:val="21"/>
          <w:lang w:eastAsia="en-GB"/>
        </w:rPr>
        <mc:AlternateContent>
          <mc:Choice Requires="wps">
            <w:drawing>
              <wp:anchor distT="0" distB="0" distL="114300" distR="114300" simplePos="0" relativeHeight="251665408" behindDoc="0" locked="0" layoutInCell="1" allowOverlap="1" wp14:anchorId="36B5370B" wp14:editId="610D6182">
                <wp:simplePos x="0" y="0"/>
                <wp:positionH relativeFrom="column">
                  <wp:posOffset>1704975</wp:posOffset>
                </wp:positionH>
                <wp:positionV relativeFrom="paragraph">
                  <wp:posOffset>12700</wp:posOffset>
                </wp:positionV>
                <wp:extent cx="4305300" cy="78105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05300" cy="7810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10B0" w:rsidRDefault="008A10B0" w:rsidP="008A10B0">
                            <w: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134.25pt;margin-top:1pt;width:339pt;height: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" fillcolor="white [3201]" strokeweight="1.5pt">
                <v:path arrowok="t"/>
                <v:textbox>
                  <w:txbxContent>
                    <w:p w:rsidR="008A10B0" w:rsidRDefault="008A10B0" w:rsidP="008A10B0">
                      <w:r>
                        <w:t>20</w:t>
                      </w:r>
                    </w:p>
                  </w:txbxContent>
                </v:textbox>
              </v:shape>
            </w:pict>
          </mc:Fallback>
        </mc:AlternateContent>
      </w:r>
      <w:r w:rsidRPr="003133E5">
        <w:rPr>
          <w:rStyle w:val="apple-style-span"/>
          <w:rFonts w:cstheme="minorHAnsi"/>
          <w:b/>
          <w:szCs w:val="21"/>
          <w:shd w:val="clear" w:color="auto" w:fill="FFFFFF"/>
        </w:rPr>
        <w:br/>
      </w:r>
    </w:p>
    <w:p w:rsidR="008A10B0" w:rsidRDefault="008A10B0" w:rsidP="008A10B0">
      <w:pPr>
        <w:spacing w:after="0"/>
        <w:rPr>
          <w:rStyle w:val="apple-style-span"/>
          <w:b/>
          <w:i/>
          <w:szCs w:val="21"/>
          <w:shd w:val="clear" w:color="auto" w:fill="FFFFFF"/>
        </w:rPr>
      </w:pPr>
    </w:p>
    <w:p w:rsidR="008A10B0" w:rsidRDefault="008A10B0" w:rsidP="008A10B0">
      <w:pPr>
        <w:spacing w:after="0"/>
        <w:rPr>
          <w:rStyle w:val="apple-style-span"/>
          <w:b/>
          <w:i/>
          <w:szCs w:val="21"/>
          <w:shd w:val="clear" w:color="auto" w:fill="FFFFFF"/>
        </w:rPr>
      </w:pPr>
    </w:p>
    <w:p w:rsidR="008A10B0" w:rsidRDefault="008A10B0" w:rsidP="008A10B0">
      <w:pPr>
        <w:spacing w:after="0"/>
        <w:rPr>
          <w:rStyle w:val="apple-style-span"/>
          <w:b/>
          <w:szCs w:val="21"/>
          <w:shd w:val="clear" w:color="auto" w:fill="FFFFFF"/>
        </w:rPr>
      </w:pPr>
    </w:p>
    <w:p w:rsidR="008A10B0" w:rsidRPr="00067B22" w:rsidRDefault="008A10B0" w:rsidP="008A10B0">
      <w:pPr>
        <w:spacing w:after="0"/>
        <w:rPr>
          <w:rStyle w:val="apple-style-span"/>
          <w:b/>
          <w:szCs w:val="21"/>
          <w:shd w:val="clear" w:color="auto" w:fill="FFFFFF"/>
        </w:rPr>
      </w:pPr>
      <w:r>
        <w:rPr>
          <w:rStyle w:val="apple-style-span"/>
          <w:b/>
          <w:szCs w:val="21"/>
          <w:shd w:val="clear" w:color="auto" w:fill="FFFFFF"/>
        </w:rPr>
        <w:t>On a scale from 1 to 10, how would you rate the monitoring system Views? If under 5, please state why?</w:t>
      </w:r>
    </w:p>
    <w:p w:rsidR="008A10B0" w:rsidRPr="003133E5" w:rsidRDefault="008A10B0" w:rsidP="008A10B0">
      <w:pPr>
        <w:rPr>
          <w:rStyle w:val="apple-style-span"/>
          <w:rFonts w:cstheme="minorHAnsi"/>
          <w:b/>
          <w:szCs w:val="21"/>
          <w:shd w:val="clear" w:color="auto" w:fill="FFFFFF"/>
        </w:rPr>
      </w:pPr>
      <w:r>
        <w:rPr>
          <w:rFonts w:cstheme="minorHAnsi"/>
          <w:b/>
          <w:noProof/>
          <w:szCs w:val="21"/>
          <w:lang w:eastAsia="en-GB"/>
        </w:rPr>
        <mc:AlternateContent>
          <mc:Choice Requires="wps">
            <w:drawing>
              <wp:anchor distT="0" distB="0" distL="114300" distR="114300" simplePos="0" relativeHeight="251666432" behindDoc="0" locked="0" layoutInCell="1" allowOverlap="1" wp14:anchorId="5962A120" wp14:editId="37CC2DDB">
                <wp:simplePos x="0" y="0"/>
                <wp:positionH relativeFrom="column">
                  <wp:posOffset>1704975</wp:posOffset>
                </wp:positionH>
                <wp:positionV relativeFrom="paragraph">
                  <wp:posOffset>17780</wp:posOffset>
                </wp:positionV>
                <wp:extent cx="4305300" cy="857250"/>
                <wp:effectExtent l="0" t="0" r="1905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05300" cy="8572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10B0" w:rsidRPr="0062306B" w:rsidRDefault="008A10B0" w:rsidP="008A10B0">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margin-left:134.25pt;margin-top:1.4pt;width:339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" fillcolor="white [3201]" strokeweight="1.5pt">
                <v:path arrowok="t"/>
                <v:textbox>
                  <w:txbxContent>
                    <w:p w:rsidR="008A10B0" w:rsidRPr="0062306B" w:rsidRDefault="008A10B0" w:rsidP="008A10B0">
                      <w:r>
                        <w:t>8</w:t>
                      </w:r>
                    </w:p>
                  </w:txbxContent>
                </v:textbox>
              </v:shape>
            </w:pict>
          </mc:Fallback>
        </mc:AlternateContent>
      </w:r>
      <w:r w:rsidRPr="003133E5">
        <w:rPr>
          <w:rStyle w:val="apple-style-span"/>
          <w:rFonts w:cstheme="minorHAnsi"/>
          <w:b/>
          <w:szCs w:val="21"/>
          <w:shd w:val="clear" w:color="auto" w:fill="FFFFFF"/>
        </w:rPr>
        <w:br/>
      </w:r>
    </w:p>
    <w:p w:rsidR="008A10B0" w:rsidRPr="00905E16" w:rsidRDefault="008A10B0" w:rsidP="008A10B0">
      <w:pPr>
        <w:spacing w:after="0"/>
        <w:rPr>
          <w:rStyle w:val="apple-style-span"/>
          <w:b/>
          <w:szCs w:val="21"/>
          <w:shd w:val="clear" w:color="auto" w:fill="FFFFFF"/>
        </w:rPr>
      </w:pPr>
    </w:p>
    <w:p w:rsidR="008A10B0" w:rsidRPr="00125D2F" w:rsidRDefault="008A10B0" w:rsidP="008A10B0">
      <w:pPr>
        <w:spacing w:after="0"/>
        <w:rPr>
          <w:rStyle w:val="apple-style-span"/>
          <w:rFonts w:cstheme="minorHAnsi"/>
          <w:b/>
          <w:i/>
          <w:sz w:val="4"/>
          <w:szCs w:val="4"/>
          <w:shd w:val="clear" w:color="auto" w:fill="FFFFFF"/>
        </w:rPr>
      </w:pPr>
    </w:p>
    <w:p w:rsidR="008A10B0" w:rsidRPr="00125D2F" w:rsidRDefault="008A10B0" w:rsidP="008A10B0">
      <w:pPr>
        <w:spacing w:after="0"/>
        <w:rPr>
          <w:rStyle w:val="apple-style-span"/>
          <w:rFonts w:cstheme="minorHAnsi"/>
          <w:b/>
          <w:i/>
          <w:sz w:val="4"/>
          <w:szCs w:val="4"/>
          <w:shd w:val="clear" w:color="auto" w:fill="FFFFFF"/>
        </w:rPr>
      </w:pPr>
    </w:p>
    <w:p w:rsidR="008A10B0" w:rsidRDefault="008A10B0" w:rsidP="008A10B0">
      <w:pPr>
        <w:pStyle w:val="ListParagraph"/>
        <w:rPr>
          <w:rStyle w:val="apple-style-span"/>
          <w:rFonts w:cstheme="minorHAnsi"/>
          <w:b/>
          <w:i/>
          <w:szCs w:val="21"/>
          <w:shd w:val="clear" w:color="auto" w:fill="FFFFFF"/>
        </w:rPr>
      </w:pPr>
    </w:p>
    <w:p w:rsidR="008A10B0" w:rsidRDefault="008A10B0" w:rsidP="008A10B0">
      <w:pPr>
        <w:spacing w:after="0"/>
        <w:rPr>
          <w:rStyle w:val="apple-style-span"/>
          <w:rFonts w:cstheme="minorHAnsi"/>
          <w:b/>
          <w:i/>
          <w:szCs w:val="21"/>
          <w:shd w:val="clear" w:color="auto" w:fill="FFFFFF"/>
        </w:rPr>
      </w:pPr>
    </w:p>
    <w:p w:rsidR="008A10B0" w:rsidRDefault="008A10B0" w:rsidP="008A10B0">
      <w:pPr>
        <w:spacing w:after="0"/>
        <w:rPr>
          <w:rStyle w:val="apple-style-span"/>
          <w:b/>
          <w:szCs w:val="21"/>
          <w:shd w:val="clear" w:color="auto" w:fill="FFFFFF"/>
        </w:rPr>
      </w:pPr>
    </w:p>
    <w:p w:rsidR="008A10B0" w:rsidRDefault="008A10B0" w:rsidP="008A10B0">
      <w:pPr>
        <w:spacing w:after="0"/>
        <w:rPr>
          <w:rStyle w:val="apple-style-span"/>
          <w:b/>
          <w:szCs w:val="21"/>
          <w:shd w:val="clear" w:color="auto" w:fill="FFFFFF"/>
        </w:rPr>
      </w:pPr>
    </w:p>
    <w:p w:rsidR="008A10B0" w:rsidRPr="00067B22" w:rsidRDefault="008A10B0" w:rsidP="008A10B0">
      <w:pPr>
        <w:spacing w:after="0"/>
        <w:rPr>
          <w:rStyle w:val="apple-style-span"/>
          <w:b/>
          <w:szCs w:val="21"/>
          <w:shd w:val="clear" w:color="auto" w:fill="FFFFFF"/>
        </w:rPr>
      </w:pPr>
      <w:r>
        <w:rPr>
          <w:rStyle w:val="apple-style-span"/>
          <w:b/>
          <w:szCs w:val="21"/>
          <w:shd w:val="clear" w:color="auto" w:fill="FFFFFF"/>
        </w:rPr>
        <w:t xml:space="preserve">Will your club be looking for Chance to </w:t>
      </w:r>
      <w:proofErr w:type="gramStart"/>
      <w:r>
        <w:rPr>
          <w:rStyle w:val="apple-style-span"/>
          <w:b/>
          <w:szCs w:val="21"/>
          <w:shd w:val="clear" w:color="auto" w:fill="FFFFFF"/>
        </w:rPr>
        <w:t>Shine</w:t>
      </w:r>
      <w:proofErr w:type="gramEnd"/>
      <w:r>
        <w:rPr>
          <w:rStyle w:val="apple-style-span"/>
          <w:b/>
          <w:szCs w:val="21"/>
          <w:shd w:val="clear" w:color="auto" w:fill="FFFFFF"/>
        </w:rPr>
        <w:t xml:space="preserve"> support next year? If so, please state the number of schools and ideal amount of hours needed?</w:t>
      </w:r>
    </w:p>
    <w:p w:rsidR="008A10B0" w:rsidRPr="003133E5" w:rsidRDefault="008A10B0" w:rsidP="008A10B0">
      <w:pPr>
        <w:rPr>
          <w:rStyle w:val="apple-style-span"/>
          <w:rFonts w:cstheme="minorHAnsi"/>
          <w:b/>
          <w:szCs w:val="21"/>
          <w:shd w:val="clear" w:color="auto" w:fill="FFFFFF"/>
        </w:rPr>
      </w:pPr>
      <w:r>
        <w:rPr>
          <w:rFonts w:cstheme="minorHAnsi"/>
          <w:b/>
          <w:noProof/>
          <w:szCs w:val="21"/>
          <w:lang w:eastAsia="en-GB"/>
        </w:rPr>
        <mc:AlternateContent>
          <mc:Choice Requires="wps">
            <w:drawing>
              <wp:anchor distT="0" distB="0" distL="114300" distR="114300" simplePos="0" relativeHeight="251667456" behindDoc="0" locked="0" layoutInCell="1" allowOverlap="1" wp14:anchorId="2F07ED3F" wp14:editId="5E2556B0">
                <wp:simplePos x="0" y="0"/>
                <wp:positionH relativeFrom="column">
                  <wp:posOffset>1704975</wp:posOffset>
                </wp:positionH>
                <wp:positionV relativeFrom="paragraph">
                  <wp:posOffset>17145</wp:posOffset>
                </wp:positionV>
                <wp:extent cx="4305300" cy="1104900"/>
                <wp:effectExtent l="0" t="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05300" cy="11049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10B0" w:rsidRDefault="008A10B0" w:rsidP="008A10B0">
                            <w:proofErr w:type="spellStart"/>
                            <w:r>
                              <w:t>Picklenash</w:t>
                            </w:r>
                            <w:proofErr w:type="spellEnd"/>
                            <w:r>
                              <w:t xml:space="preserve">, Highnam, Tibberton and </w:t>
                            </w:r>
                            <w:proofErr w:type="spellStart"/>
                            <w:r>
                              <w:t>Pauntney</w:t>
                            </w:r>
                            <w:proofErr w:type="spellEnd"/>
                          </w:p>
                          <w:p w:rsidR="008A10B0" w:rsidRDefault="008A10B0" w:rsidP="008A10B0">
                            <w:r>
                              <w:t>100hr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margin-left:134.25pt;margin-top:1.35pt;width:339pt;height: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" fillcolor="white [3201]" strokeweight="1.5pt">
                <v:path arrowok="t"/>
                <v:textbox>
                  <w:txbxContent>
                    <w:p w:rsidR="008A10B0" w:rsidRDefault="008A10B0" w:rsidP="008A10B0">
                      <w:proofErr w:type="spellStart"/>
                      <w:r>
                        <w:t>Picklenash</w:t>
                      </w:r>
                      <w:proofErr w:type="spellEnd"/>
                      <w:r>
                        <w:t xml:space="preserve">, Highnam, Tibberton and </w:t>
                      </w:r>
                      <w:proofErr w:type="spellStart"/>
                      <w:r>
                        <w:t>Pauntney</w:t>
                      </w:r>
                      <w:proofErr w:type="spellEnd"/>
                    </w:p>
                    <w:p w:rsidR="008A10B0" w:rsidRDefault="008A10B0" w:rsidP="008A10B0">
                      <w:r>
                        <w:t>100hr</w:t>
                      </w:r>
                    </w:p>
                  </w:txbxContent>
                </v:textbox>
              </v:shape>
            </w:pict>
          </mc:Fallback>
        </mc:AlternateContent>
      </w:r>
      <w:r w:rsidRPr="003133E5">
        <w:rPr>
          <w:rStyle w:val="apple-style-span"/>
          <w:rFonts w:cstheme="minorHAnsi"/>
          <w:b/>
          <w:szCs w:val="21"/>
          <w:shd w:val="clear" w:color="auto" w:fill="FFFFFF"/>
        </w:rPr>
        <w:br/>
      </w:r>
    </w:p>
    <w:p w:rsidR="008A10B0" w:rsidRPr="00905E16" w:rsidRDefault="008A10B0" w:rsidP="008A10B0">
      <w:pPr>
        <w:pStyle w:val="ListParagraph"/>
        <w:rPr>
          <w:rStyle w:val="apple-style-span"/>
          <w:rFonts w:cstheme="minorHAnsi"/>
          <w:b/>
          <w:szCs w:val="21"/>
          <w:shd w:val="clear" w:color="auto" w:fill="FFFFFF"/>
        </w:rPr>
      </w:pPr>
    </w:p>
    <w:p w:rsidR="008A10B0" w:rsidRPr="00A719E7" w:rsidRDefault="008A10B0" w:rsidP="008A10B0">
      <w:pPr>
        <w:rPr>
          <w:rStyle w:val="apple-style-span"/>
          <w:rFonts w:cstheme="minorHAnsi"/>
          <w:b/>
          <w:i/>
          <w:szCs w:val="21"/>
          <w:shd w:val="clear" w:color="auto" w:fill="FFFFFF"/>
        </w:rPr>
      </w:pPr>
    </w:p>
    <w:p w:rsidR="008A10B0" w:rsidRDefault="008A10B0" w:rsidP="008A10B0">
      <w:pPr>
        <w:spacing w:after="0"/>
        <w:rPr>
          <w:rStyle w:val="apple-style-span"/>
          <w:rFonts w:cstheme="minorHAnsi"/>
          <w:b/>
          <w:szCs w:val="21"/>
          <w:shd w:val="clear" w:color="auto" w:fill="FFFFFF"/>
        </w:rPr>
      </w:pPr>
    </w:p>
    <w:p w:rsidR="008A10B0" w:rsidRPr="00067B22" w:rsidRDefault="008A10B0" w:rsidP="008A10B0">
      <w:pPr>
        <w:spacing w:after="0"/>
        <w:rPr>
          <w:rStyle w:val="apple-style-span"/>
          <w:b/>
          <w:szCs w:val="21"/>
          <w:shd w:val="clear" w:color="auto" w:fill="FFFFFF"/>
        </w:rPr>
      </w:pPr>
      <w:r>
        <w:rPr>
          <w:rStyle w:val="apple-style-span"/>
          <w:b/>
          <w:szCs w:val="21"/>
          <w:shd w:val="clear" w:color="auto" w:fill="FFFFFF"/>
        </w:rPr>
        <w:t xml:space="preserve">If the question </w:t>
      </w:r>
      <w:proofErr w:type="spellStart"/>
      <w:r>
        <w:rPr>
          <w:rStyle w:val="apple-style-span"/>
          <w:b/>
          <w:szCs w:val="21"/>
          <w:shd w:val="clear" w:color="auto" w:fill="FFFFFF"/>
        </w:rPr>
        <w:t>above’s</w:t>
      </w:r>
      <w:proofErr w:type="spellEnd"/>
      <w:r>
        <w:rPr>
          <w:rStyle w:val="apple-style-span"/>
          <w:b/>
          <w:szCs w:val="21"/>
          <w:shd w:val="clear" w:color="auto" w:fill="FFFFFF"/>
        </w:rPr>
        <w:t xml:space="preserve"> answer was yes, why should your club receive the support?</w:t>
      </w:r>
    </w:p>
    <w:p w:rsidR="008A10B0" w:rsidRPr="003133E5" w:rsidRDefault="008A10B0" w:rsidP="008A10B0">
      <w:pPr>
        <w:rPr>
          <w:rStyle w:val="apple-style-span"/>
          <w:rFonts w:cstheme="minorHAnsi"/>
          <w:b/>
          <w:szCs w:val="21"/>
          <w:shd w:val="clear" w:color="auto" w:fill="FFFFFF"/>
        </w:rPr>
      </w:pPr>
      <w:r>
        <w:rPr>
          <w:rFonts w:cstheme="minorHAnsi"/>
          <w:b/>
          <w:noProof/>
          <w:szCs w:val="21"/>
          <w:lang w:eastAsia="en-GB"/>
        </w:rPr>
        <mc:AlternateContent>
          <mc:Choice Requires="wps">
            <w:drawing>
              <wp:anchor distT="0" distB="0" distL="114300" distR="114300" simplePos="0" relativeHeight="251668480" behindDoc="0" locked="0" layoutInCell="1" allowOverlap="1" wp14:anchorId="597B7EBE" wp14:editId="71BA32EF">
                <wp:simplePos x="0" y="0"/>
                <wp:positionH relativeFrom="column">
                  <wp:posOffset>1704975</wp:posOffset>
                </wp:positionH>
                <wp:positionV relativeFrom="paragraph">
                  <wp:posOffset>18415</wp:posOffset>
                </wp:positionV>
                <wp:extent cx="4305300" cy="1314450"/>
                <wp:effectExtent l="0" t="0" r="19050"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05300" cy="13144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10B0" w:rsidRDefault="008A10B0" w:rsidP="008A10B0">
                            <w:r>
                              <w:t xml:space="preserve">I believe the migration of members, directly from our Chance to </w:t>
                            </w:r>
                            <w:proofErr w:type="gramStart"/>
                            <w:r>
                              <w:t>Shine</w:t>
                            </w:r>
                            <w:proofErr w:type="gramEnd"/>
                            <w:r>
                              <w:t xml:space="preserve"> project this year, to the Club with the overwhelming enthusiasm of the school for us to continue justifies the continuation next year. School have already voiced that they want to continue with the association with Newent 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9" o:spid="_x0000_s1035" type="#_x0000_t202" style="position:absolute;margin-left:134.25pt;margin-top:1.45pt;width:339pt;height:1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" fillcolor="white [3201]" strokeweight="1.5pt">
                <v:path arrowok="t"/>
                <v:textbox>
                  <w:txbxContent>
                    <w:p w:rsidR="008A10B0" w:rsidRDefault="008A10B0" w:rsidP="008A10B0">
                      <w:r>
                        <w:t xml:space="preserve">I believe the migration of members, directly from our Chance to </w:t>
                      </w:r>
                      <w:proofErr w:type="gramStart"/>
                      <w:r>
                        <w:t>Shine</w:t>
                      </w:r>
                      <w:proofErr w:type="gramEnd"/>
                      <w:r>
                        <w:t xml:space="preserve"> project this year, to the Club with the overwhelming enthusiasm of the school for us to continue justifies the continuation next year. School have already voiced that they want to continue with the association with Newent CC</w:t>
                      </w:r>
                    </w:p>
                  </w:txbxContent>
                </v:textbox>
              </v:shape>
            </w:pict>
          </mc:Fallback>
        </mc:AlternateContent>
      </w:r>
      <w:r w:rsidRPr="003133E5">
        <w:rPr>
          <w:rStyle w:val="apple-style-span"/>
          <w:rFonts w:cstheme="minorHAnsi"/>
          <w:b/>
          <w:szCs w:val="21"/>
          <w:shd w:val="clear" w:color="auto" w:fill="FFFFFF"/>
        </w:rPr>
        <w:br/>
      </w:r>
    </w:p>
    <w:p w:rsidR="008A10B0" w:rsidRPr="00905E16" w:rsidRDefault="008A10B0" w:rsidP="008A10B0">
      <w:pPr>
        <w:pStyle w:val="ListParagraph"/>
        <w:rPr>
          <w:rStyle w:val="apple-style-span"/>
          <w:rFonts w:cstheme="minorHAnsi"/>
          <w:b/>
          <w:szCs w:val="21"/>
          <w:shd w:val="clear" w:color="auto" w:fill="FFFFFF"/>
        </w:rPr>
      </w:pPr>
    </w:p>
    <w:p w:rsidR="008A10B0" w:rsidRDefault="008A10B0" w:rsidP="008A10B0">
      <w:pPr>
        <w:ind w:left="360"/>
        <w:rPr>
          <w:rStyle w:val="apple-style-span"/>
          <w:rFonts w:cstheme="minorHAnsi"/>
          <w:b/>
          <w:i/>
          <w:szCs w:val="21"/>
          <w:shd w:val="clear" w:color="auto" w:fill="FFFFFF"/>
        </w:rPr>
      </w:pPr>
    </w:p>
    <w:p w:rsidR="008A10B0" w:rsidRDefault="008A10B0" w:rsidP="008A10B0">
      <w:pPr>
        <w:ind w:left="360"/>
        <w:jc w:val="center"/>
        <w:rPr>
          <w:rStyle w:val="apple-style-span"/>
          <w:rFonts w:cstheme="minorHAnsi"/>
          <w:b/>
          <w:i/>
          <w:szCs w:val="21"/>
          <w:shd w:val="clear" w:color="auto" w:fill="FFFFFF"/>
        </w:rPr>
      </w:pPr>
    </w:p>
    <w:p w:rsidR="008A10B0" w:rsidRDefault="008A10B0" w:rsidP="008A10B0">
      <w:pPr>
        <w:spacing w:after="0"/>
        <w:rPr>
          <w:rStyle w:val="apple-style-span"/>
          <w:b/>
          <w:szCs w:val="21"/>
          <w:shd w:val="clear" w:color="auto" w:fill="FFFFFF"/>
        </w:rPr>
      </w:pPr>
    </w:p>
    <w:p w:rsidR="008A10B0" w:rsidRPr="00067B22" w:rsidRDefault="008A10B0" w:rsidP="008A10B0">
      <w:pPr>
        <w:spacing w:after="0"/>
        <w:rPr>
          <w:rStyle w:val="apple-style-span"/>
          <w:b/>
          <w:szCs w:val="21"/>
          <w:shd w:val="clear" w:color="auto" w:fill="FFFFFF"/>
        </w:rPr>
      </w:pPr>
      <w:r>
        <w:rPr>
          <w:rStyle w:val="apple-style-span"/>
          <w:b/>
          <w:szCs w:val="21"/>
          <w:shd w:val="clear" w:color="auto" w:fill="FFFFFF"/>
        </w:rPr>
        <w:t xml:space="preserve">What has been the highlight of this year’s Chance to </w:t>
      </w:r>
      <w:proofErr w:type="gramStart"/>
      <w:r>
        <w:rPr>
          <w:rStyle w:val="apple-style-span"/>
          <w:b/>
          <w:szCs w:val="21"/>
          <w:shd w:val="clear" w:color="auto" w:fill="FFFFFF"/>
        </w:rPr>
        <w:t>Shine</w:t>
      </w:r>
      <w:proofErr w:type="gramEnd"/>
      <w:r>
        <w:rPr>
          <w:rStyle w:val="apple-style-span"/>
          <w:b/>
          <w:szCs w:val="21"/>
          <w:shd w:val="clear" w:color="auto" w:fill="FFFFFF"/>
        </w:rPr>
        <w:t xml:space="preserve"> project for your club?</w:t>
      </w:r>
    </w:p>
    <w:p w:rsidR="008A10B0" w:rsidRPr="003133E5" w:rsidRDefault="008A10B0" w:rsidP="008A10B0">
      <w:pPr>
        <w:rPr>
          <w:rStyle w:val="apple-style-span"/>
          <w:rFonts w:cstheme="minorHAnsi"/>
          <w:b/>
          <w:szCs w:val="21"/>
          <w:shd w:val="clear" w:color="auto" w:fill="FFFFFF"/>
        </w:rPr>
      </w:pPr>
      <w:r>
        <w:rPr>
          <w:rFonts w:cstheme="minorHAnsi"/>
          <w:b/>
          <w:noProof/>
          <w:szCs w:val="21"/>
          <w:lang w:eastAsia="en-GB"/>
        </w:rPr>
        <mc:AlternateContent>
          <mc:Choice Requires="wps">
            <w:drawing>
              <wp:anchor distT="0" distB="0" distL="114300" distR="114300" simplePos="0" relativeHeight="251669504" behindDoc="0" locked="0" layoutInCell="1" allowOverlap="1" wp14:anchorId="0F40FAF4" wp14:editId="4AE82D7E">
                <wp:simplePos x="0" y="0"/>
                <wp:positionH relativeFrom="column">
                  <wp:posOffset>1704975</wp:posOffset>
                </wp:positionH>
                <wp:positionV relativeFrom="paragraph">
                  <wp:posOffset>15875</wp:posOffset>
                </wp:positionV>
                <wp:extent cx="4305300" cy="1143000"/>
                <wp:effectExtent l="0" t="0" r="19050"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05300" cy="11430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10B0" w:rsidRDefault="008A10B0" w:rsidP="008A10B0">
                            <w:r>
                              <w:t>The successful introduction of our under 9’s programme and swelling of our under 11’s due solely to the new members from the school’s association has been the highlight.</w:t>
                            </w:r>
                            <w:r w:rsidR="00D603D4">
                              <w:t xml:space="preserve"> Also the emergence of Alex Gray and how I have seen the difference in him, both as a coach but more importantly as a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 o:spid="_x0000_s1036" type="#_x0000_t202" style="position:absolute;margin-left:134.25pt;margin-top:1.25pt;width:339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" fillcolor="white [3201]" strokeweight="1.5pt">
                <v:path arrowok="t"/>
                <v:textbox>
                  <w:txbxContent>
                    <w:p w:rsidR="008A10B0" w:rsidRDefault="008A10B0" w:rsidP="008A10B0">
                      <w:r>
                        <w:t>The successful introduction of our under 9’s programme and swelling of our under 11’s due solely to the new members from the school’s association has been the highlight.</w:t>
                      </w:r>
                      <w:r w:rsidR="00D603D4">
                        <w:t xml:space="preserve"> Also the emergence of Alex Gray and how I have seen the difference in him, both as a coach but more importantly as a person</w:t>
                      </w:r>
                    </w:p>
                  </w:txbxContent>
                </v:textbox>
              </v:shape>
            </w:pict>
          </mc:Fallback>
        </mc:AlternateContent>
      </w:r>
      <w:r w:rsidRPr="003133E5">
        <w:rPr>
          <w:rStyle w:val="apple-style-span"/>
          <w:rFonts w:cstheme="minorHAnsi"/>
          <w:b/>
          <w:szCs w:val="21"/>
          <w:shd w:val="clear" w:color="auto" w:fill="FFFFFF"/>
        </w:rPr>
        <w:br/>
      </w:r>
    </w:p>
    <w:p w:rsidR="008A10B0" w:rsidRPr="00905E16" w:rsidRDefault="008A10B0" w:rsidP="008A10B0">
      <w:pPr>
        <w:pStyle w:val="ListParagraph"/>
        <w:rPr>
          <w:rStyle w:val="apple-style-span"/>
          <w:rFonts w:cstheme="minorHAnsi"/>
          <w:b/>
          <w:szCs w:val="21"/>
          <w:shd w:val="clear" w:color="auto" w:fill="FFFFFF"/>
        </w:rPr>
      </w:pPr>
    </w:p>
    <w:p w:rsidR="008A10B0" w:rsidRDefault="008A10B0" w:rsidP="008A10B0">
      <w:pPr>
        <w:ind w:left="360"/>
        <w:rPr>
          <w:rStyle w:val="apple-style-span"/>
          <w:rFonts w:cstheme="minorHAnsi"/>
          <w:b/>
          <w:i/>
          <w:szCs w:val="21"/>
          <w:shd w:val="clear" w:color="auto" w:fill="FFFFFF"/>
        </w:rPr>
      </w:pPr>
    </w:p>
    <w:p w:rsidR="00D603D4" w:rsidRDefault="00D603D4" w:rsidP="008A10B0">
      <w:pPr>
        <w:spacing w:after="0"/>
        <w:rPr>
          <w:rStyle w:val="apple-style-span"/>
          <w:b/>
          <w:szCs w:val="21"/>
          <w:shd w:val="clear" w:color="auto" w:fill="FFFFFF"/>
        </w:rPr>
      </w:pPr>
    </w:p>
    <w:p w:rsidR="008A10B0" w:rsidRPr="00067B22" w:rsidRDefault="008A10B0" w:rsidP="008A10B0">
      <w:pPr>
        <w:spacing w:after="0"/>
        <w:rPr>
          <w:rStyle w:val="apple-style-span"/>
          <w:b/>
          <w:szCs w:val="21"/>
          <w:shd w:val="clear" w:color="auto" w:fill="FFFFFF"/>
        </w:rPr>
      </w:pPr>
      <w:r>
        <w:rPr>
          <w:rStyle w:val="apple-style-span"/>
          <w:b/>
          <w:szCs w:val="21"/>
          <w:shd w:val="clear" w:color="auto" w:fill="FFFFFF"/>
        </w:rPr>
        <w:t>If things haven’t gone as well as you’d have liked, please state below the reasons/ areas that may need to improve?</w:t>
      </w:r>
    </w:p>
    <w:p w:rsidR="008A10B0" w:rsidRPr="003133E5" w:rsidRDefault="008A10B0" w:rsidP="008A10B0">
      <w:pPr>
        <w:rPr>
          <w:rStyle w:val="apple-style-span"/>
          <w:rFonts w:cstheme="minorHAnsi"/>
          <w:b/>
          <w:szCs w:val="21"/>
          <w:shd w:val="clear" w:color="auto" w:fill="FFFFFF"/>
        </w:rPr>
      </w:pPr>
      <w:r>
        <w:rPr>
          <w:rFonts w:cstheme="minorHAnsi"/>
          <w:b/>
          <w:noProof/>
          <w:szCs w:val="21"/>
          <w:lang w:eastAsia="en-GB"/>
        </w:rPr>
        <mc:AlternateContent>
          <mc:Choice Requires="wps">
            <w:drawing>
              <wp:anchor distT="0" distB="0" distL="114300" distR="114300" simplePos="0" relativeHeight="251670528" behindDoc="0" locked="0" layoutInCell="1" allowOverlap="1" wp14:anchorId="48262638" wp14:editId="7A951E50">
                <wp:simplePos x="0" y="0"/>
                <wp:positionH relativeFrom="column">
                  <wp:posOffset>1704975</wp:posOffset>
                </wp:positionH>
                <wp:positionV relativeFrom="paragraph">
                  <wp:posOffset>21590</wp:posOffset>
                </wp:positionV>
                <wp:extent cx="4305300" cy="962025"/>
                <wp:effectExtent l="0" t="0" r="1905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05300" cy="9620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10B0" w:rsidRDefault="008A10B0" w:rsidP="008A10B0">
                            <w:r>
                              <w:t>Because of our success we will need more in house coaches, however because our members can see the progress, people have come forward to do the Level 2 coaching course over the winter and help with the coaching on our junior training nights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1" o:spid="_x0000_s1037" type="#_x0000_t202" style="position:absolute;margin-left:134.25pt;margin-top:1.7pt;width:339pt;height:7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" fillcolor="white [3201]" strokeweight="1.5pt">
                <v:path arrowok="t"/>
                <v:textbox>
                  <w:txbxContent>
                    <w:p w:rsidR="008A10B0" w:rsidRDefault="008A10B0" w:rsidP="008A10B0">
                      <w:r>
                        <w:t>Because of our success we will need more in house coaches, however because our members can see the progress, people have come forward to do the Level 2 coaching course over the winter and help with the coaching on our junior training nights</w:t>
                      </w:r>
                    </w:p>
                  </w:txbxContent>
                </v:textbox>
              </v:shape>
            </w:pict>
          </mc:Fallback>
        </mc:AlternateContent>
      </w:r>
      <w:r w:rsidRPr="003133E5">
        <w:rPr>
          <w:rStyle w:val="apple-style-span"/>
          <w:rFonts w:cstheme="minorHAnsi"/>
          <w:b/>
          <w:szCs w:val="21"/>
          <w:shd w:val="clear" w:color="auto" w:fill="FFFFFF"/>
        </w:rPr>
        <w:br/>
      </w:r>
    </w:p>
    <w:p w:rsidR="008A10B0" w:rsidRPr="00905E16" w:rsidRDefault="008A10B0" w:rsidP="008A10B0">
      <w:pPr>
        <w:rPr>
          <w:rStyle w:val="apple-style-span"/>
          <w:rFonts w:cstheme="minorHAnsi"/>
          <w:b/>
          <w:szCs w:val="21"/>
          <w:shd w:val="clear" w:color="auto" w:fill="FFFFFF"/>
        </w:rPr>
      </w:pPr>
    </w:p>
    <w:p w:rsidR="008A10B0" w:rsidRDefault="008A10B0" w:rsidP="008A10B0">
      <w:pPr>
        <w:rPr>
          <w:rStyle w:val="apple-style-span"/>
          <w:rFonts w:cstheme="minorHAnsi"/>
          <w:b/>
          <w:i/>
          <w:szCs w:val="21"/>
          <w:shd w:val="clear" w:color="auto" w:fill="FFFFFF"/>
        </w:rPr>
      </w:pPr>
    </w:p>
    <w:p w:rsidR="008A10B0" w:rsidRDefault="008A10B0" w:rsidP="008A10B0">
      <w:pPr>
        <w:tabs>
          <w:tab w:val="left" w:pos="1635"/>
        </w:tabs>
        <w:jc w:val="center"/>
        <w:rPr>
          <w:sz w:val="24"/>
          <w:szCs w:val="24"/>
        </w:rPr>
      </w:pPr>
    </w:p>
    <w:p w:rsidR="008A10B0" w:rsidRPr="00F14D6D" w:rsidRDefault="008A10B0" w:rsidP="008A10B0">
      <w:pPr>
        <w:tabs>
          <w:tab w:val="left" w:pos="1635"/>
        </w:tabs>
        <w:jc w:val="center"/>
        <w:rPr>
          <w:sz w:val="24"/>
          <w:szCs w:val="24"/>
        </w:rPr>
      </w:pPr>
    </w:p>
    <w:sectPr w:rsidR="008A10B0" w:rsidRPr="00F14D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B15"/>
    <w:rsid w:val="000501D4"/>
    <w:rsid w:val="000624E6"/>
    <w:rsid w:val="000738AE"/>
    <w:rsid w:val="002C75B0"/>
    <w:rsid w:val="004773F2"/>
    <w:rsid w:val="004E3FF4"/>
    <w:rsid w:val="00580D41"/>
    <w:rsid w:val="0059254D"/>
    <w:rsid w:val="005E5B14"/>
    <w:rsid w:val="00727B04"/>
    <w:rsid w:val="007A58BD"/>
    <w:rsid w:val="007E0689"/>
    <w:rsid w:val="008A10B0"/>
    <w:rsid w:val="00954288"/>
    <w:rsid w:val="00A837A9"/>
    <w:rsid w:val="00AE1D26"/>
    <w:rsid w:val="00BF6E27"/>
    <w:rsid w:val="00D603D4"/>
    <w:rsid w:val="00E31B15"/>
    <w:rsid w:val="00F14D6D"/>
    <w:rsid w:val="00F42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B15"/>
    <w:rPr>
      <w:rFonts w:ascii="Tahoma" w:hAnsi="Tahoma" w:cs="Tahoma"/>
      <w:sz w:val="16"/>
      <w:szCs w:val="16"/>
    </w:rPr>
  </w:style>
  <w:style w:type="paragraph" w:styleId="NormalWeb">
    <w:name w:val="Normal (Web)"/>
    <w:basedOn w:val="Normal"/>
    <w:uiPriority w:val="99"/>
    <w:unhideWhenUsed/>
    <w:rsid w:val="000501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F14D6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14D6D"/>
    <w:rPr>
      <w:rFonts w:ascii="Calibri" w:hAnsi="Calibri"/>
      <w:szCs w:val="21"/>
    </w:rPr>
  </w:style>
  <w:style w:type="character" w:customStyle="1" w:styleId="apple-style-span">
    <w:name w:val="apple-style-span"/>
    <w:basedOn w:val="DefaultParagraphFont"/>
    <w:rsid w:val="008A10B0"/>
  </w:style>
  <w:style w:type="paragraph" w:styleId="ListParagraph">
    <w:name w:val="List Paragraph"/>
    <w:basedOn w:val="Normal"/>
    <w:uiPriority w:val="34"/>
    <w:qFormat/>
    <w:rsid w:val="008A10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B15"/>
    <w:rPr>
      <w:rFonts w:ascii="Tahoma" w:hAnsi="Tahoma" w:cs="Tahoma"/>
      <w:sz w:val="16"/>
      <w:szCs w:val="16"/>
    </w:rPr>
  </w:style>
  <w:style w:type="paragraph" w:styleId="NormalWeb">
    <w:name w:val="Normal (Web)"/>
    <w:basedOn w:val="Normal"/>
    <w:uiPriority w:val="99"/>
    <w:unhideWhenUsed/>
    <w:rsid w:val="000501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F14D6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14D6D"/>
    <w:rPr>
      <w:rFonts w:ascii="Calibri" w:hAnsi="Calibri"/>
      <w:szCs w:val="21"/>
    </w:rPr>
  </w:style>
  <w:style w:type="character" w:customStyle="1" w:styleId="apple-style-span">
    <w:name w:val="apple-style-span"/>
    <w:basedOn w:val="DefaultParagraphFont"/>
    <w:rsid w:val="008A10B0"/>
  </w:style>
  <w:style w:type="paragraph" w:styleId="ListParagraph">
    <w:name w:val="List Paragraph"/>
    <w:basedOn w:val="Normal"/>
    <w:uiPriority w:val="34"/>
    <w:qFormat/>
    <w:rsid w:val="008A1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0607">
      <w:bodyDiv w:val="1"/>
      <w:marLeft w:val="0"/>
      <w:marRight w:val="0"/>
      <w:marTop w:val="0"/>
      <w:marBottom w:val="0"/>
      <w:divBdr>
        <w:top w:val="none" w:sz="0" w:space="0" w:color="auto"/>
        <w:left w:val="none" w:sz="0" w:space="0" w:color="auto"/>
        <w:bottom w:val="none" w:sz="0" w:space="0" w:color="auto"/>
        <w:right w:val="none" w:sz="0" w:space="0" w:color="auto"/>
      </w:divBdr>
    </w:div>
    <w:div w:id="685062923">
      <w:bodyDiv w:val="1"/>
      <w:marLeft w:val="0"/>
      <w:marRight w:val="0"/>
      <w:marTop w:val="0"/>
      <w:marBottom w:val="0"/>
      <w:divBdr>
        <w:top w:val="none" w:sz="0" w:space="0" w:color="auto"/>
        <w:left w:val="none" w:sz="0" w:space="0" w:color="auto"/>
        <w:bottom w:val="none" w:sz="0" w:space="0" w:color="auto"/>
        <w:right w:val="none" w:sz="0" w:space="0" w:color="auto"/>
      </w:divBdr>
    </w:div>
    <w:div w:id="789401693">
      <w:bodyDiv w:val="1"/>
      <w:marLeft w:val="0"/>
      <w:marRight w:val="0"/>
      <w:marTop w:val="0"/>
      <w:marBottom w:val="0"/>
      <w:divBdr>
        <w:top w:val="none" w:sz="0" w:space="0" w:color="auto"/>
        <w:left w:val="none" w:sz="0" w:space="0" w:color="auto"/>
        <w:bottom w:val="none" w:sz="0" w:space="0" w:color="auto"/>
        <w:right w:val="none" w:sz="0" w:space="0" w:color="auto"/>
      </w:divBdr>
    </w:div>
    <w:div w:id="1184515873">
      <w:bodyDiv w:val="1"/>
      <w:marLeft w:val="0"/>
      <w:marRight w:val="0"/>
      <w:marTop w:val="0"/>
      <w:marBottom w:val="0"/>
      <w:divBdr>
        <w:top w:val="none" w:sz="0" w:space="0" w:color="auto"/>
        <w:left w:val="none" w:sz="0" w:space="0" w:color="auto"/>
        <w:bottom w:val="none" w:sz="0" w:space="0" w:color="auto"/>
        <w:right w:val="none" w:sz="0" w:space="0" w:color="auto"/>
      </w:divBdr>
    </w:div>
    <w:div w:id="1291283984">
      <w:bodyDiv w:val="1"/>
      <w:marLeft w:val="0"/>
      <w:marRight w:val="0"/>
      <w:marTop w:val="0"/>
      <w:marBottom w:val="0"/>
      <w:divBdr>
        <w:top w:val="none" w:sz="0" w:space="0" w:color="auto"/>
        <w:left w:val="none" w:sz="0" w:space="0" w:color="auto"/>
        <w:bottom w:val="none" w:sz="0" w:space="0" w:color="auto"/>
        <w:right w:val="none" w:sz="0" w:space="0" w:color="auto"/>
      </w:divBdr>
    </w:div>
    <w:div w:id="1400515567">
      <w:bodyDiv w:val="1"/>
      <w:marLeft w:val="0"/>
      <w:marRight w:val="0"/>
      <w:marTop w:val="0"/>
      <w:marBottom w:val="0"/>
      <w:divBdr>
        <w:top w:val="none" w:sz="0" w:space="0" w:color="auto"/>
        <w:left w:val="none" w:sz="0" w:space="0" w:color="auto"/>
        <w:bottom w:val="none" w:sz="0" w:space="0" w:color="auto"/>
        <w:right w:val="none" w:sz="0" w:space="0" w:color="auto"/>
      </w:divBdr>
    </w:div>
    <w:div w:id="192780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4D7F3-61F5-4C7C-AAC5-03F660B8C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9</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Munden</dc:creator>
  <cp:lastModifiedBy>Chris Munden</cp:lastModifiedBy>
  <cp:revision>3</cp:revision>
  <dcterms:created xsi:type="dcterms:W3CDTF">2016-09-26T07:50:00Z</dcterms:created>
  <dcterms:modified xsi:type="dcterms:W3CDTF">2016-09-26T11:14:00Z</dcterms:modified>
</cp:coreProperties>
</file>